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4E" w:rsidRPr="00971696" w:rsidRDefault="00DC744E" w:rsidP="00DC744E">
      <w:pPr>
        <w:jc w:val="right"/>
        <w:rPr>
          <w:color w:val="0072C6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638E82B6" wp14:editId="6D396A5D">
            <wp:extent cx="2262753" cy="1261551"/>
            <wp:effectExtent l="0" t="0" r="4445" b="0"/>
            <wp:docPr id="2" name="Picture 2" descr="C:\Users\pbishop\AppData\Local\Microsoft\Windows\Temporary Internet Files\Content.Outlook\MRRGIS44\York Teaching Hospital Facilities Management CMYK Logo aligned 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bishop\AppData\Local\Microsoft\Windows\Temporary Internet Files\Content.Outlook\MRRGIS44\York Teaching Hospital Facilities Management CMYK Logo aligned rig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46" cy="12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2615A" wp14:editId="2C4DA55E">
                <wp:simplePos x="0" y="0"/>
                <wp:positionH relativeFrom="column">
                  <wp:posOffset>5634990</wp:posOffset>
                </wp:positionH>
                <wp:positionV relativeFrom="paragraph">
                  <wp:posOffset>-1190625</wp:posOffset>
                </wp:positionV>
                <wp:extent cx="914400" cy="10287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B0148" w:rsidRPr="00751E35" w:rsidRDefault="005B0148" w:rsidP="00DC744E">
                            <w:pPr>
                              <w:pStyle w:val="ReportLet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43.7pt;margin-top:-93.75pt;width:1in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" filled="f" stroked="f">
                <v:textbox>
                  <w:txbxContent>
                    <w:p w:rsidR="005B0148" w:rsidRPr="00751E35" w:rsidRDefault="005B0148" w:rsidP="00DC744E">
                      <w:pPr>
                        <w:pStyle w:val="ReportLet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10737" w:type="dxa"/>
        <w:jc w:val="center"/>
        <w:tblInd w:w="673" w:type="dxa"/>
        <w:tblCellMar>
          <w:top w:w="170" w:type="dxa"/>
          <w:left w:w="142" w:type="dxa"/>
          <w:bottom w:w="170" w:type="dxa"/>
          <w:right w:w="142" w:type="dxa"/>
        </w:tblCellMar>
        <w:tblLook w:val="04A0" w:firstRow="1" w:lastRow="0" w:firstColumn="1" w:lastColumn="0" w:noHBand="0" w:noVBand="1"/>
      </w:tblPr>
      <w:tblGrid>
        <w:gridCol w:w="10737"/>
      </w:tblGrid>
      <w:tr w:rsidR="00DC744E" w:rsidRPr="001819B8" w:rsidTr="005B0148">
        <w:trPr>
          <w:cantSplit/>
          <w:trHeight w:val="24"/>
          <w:tblHeader/>
          <w:jc w:val="center"/>
        </w:trPr>
        <w:tc>
          <w:tcPr>
            <w:tcW w:w="10737" w:type="dxa"/>
            <w:tcBorders>
              <w:top w:val="single" w:sz="18" w:space="0" w:color="0072C6"/>
              <w:bottom w:val="single" w:sz="18" w:space="0" w:color="0072C6"/>
            </w:tcBorders>
            <w:shd w:val="clear" w:color="auto" w:fill="C0E4FF"/>
          </w:tcPr>
          <w:p w:rsidR="003564D4" w:rsidRDefault="00DC744E" w:rsidP="003564D4">
            <w:pPr>
              <w:pStyle w:val="Heading1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D26B9C">
              <w:rPr>
                <w:rFonts w:ascii="Arial" w:hAnsi="Arial" w:cs="Arial"/>
                <w:sz w:val="40"/>
                <w:szCs w:val="40"/>
              </w:rPr>
              <w:t>Annual Equality and Inclusion Report</w:t>
            </w:r>
          </w:p>
          <w:p w:rsidR="00DC744E" w:rsidRPr="00D26B9C" w:rsidRDefault="003564D4" w:rsidP="003564D4">
            <w:pPr>
              <w:pStyle w:val="Heading1"/>
              <w:jc w:val="center"/>
              <w:rPr>
                <w:rFonts w:ascii="Arial" w:hAnsi="Arial" w:cs="Arial"/>
                <w:b w:val="0"/>
                <w:color w:val="1F497D" w:themeColor="text2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2019/2020 </w:t>
            </w:r>
            <w:r w:rsidR="00DC744E" w:rsidRPr="00D26B9C">
              <w:rPr>
                <w:rFonts w:ascii="Arial" w:hAnsi="Arial" w:cs="Arial"/>
                <w:sz w:val="40"/>
                <w:szCs w:val="40"/>
              </w:rPr>
              <w:t>- Statistics</w:t>
            </w:r>
          </w:p>
        </w:tc>
      </w:tr>
    </w:tbl>
    <w:p w:rsidR="00DC744E" w:rsidRDefault="00DC744E" w:rsidP="00DC744E">
      <w:pPr>
        <w:pBdr>
          <w:top w:val="single" w:sz="4" w:space="1" w:color="1F497D" w:themeColor="text2"/>
        </w:pBdr>
        <w:rPr>
          <w:b/>
        </w:rPr>
      </w:pPr>
    </w:p>
    <w:p w:rsidR="002B6259" w:rsidRDefault="002B6259" w:rsidP="00DC744E">
      <w:pPr>
        <w:pBdr>
          <w:top w:val="single" w:sz="4" w:space="1" w:color="1F497D" w:themeColor="text2"/>
        </w:pBdr>
        <w:rPr>
          <w:b/>
        </w:rPr>
      </w:pPr>
    </w:p>
    <w:p w:rsidR="002B6259" w:rsidRDefault="002B6259" w:rsidP="00DC744E">
      <w:pPr>
        <w:pBdr>
          <w:top w:val="single" w:sz="4" w:space="1" w:color="1F497D" w:themeColor="text2"/>
        </w:pBdr>
        <w:rPr>
          <w:b/>
        </w:rPr>
      </w:pPr>
    </w:p>
    <w:p w:rsidR="002B6259" w:rsidRDefault="002B6259" w:rsidP="00DC744E">
      <w:pPr>
        <w:pBdr>
          <w:top w:val="single" w:sz="4" w:space="1" w:color="1F497D" w:themeColor="text2"/>
        </w:pBdr>
        <w:rPr>
          <w:b/>
        </w:rPr>
      </w:pPr>
    </w:p>
    <w:p w:rsidR="002B6259" w:rsidRPr="00382715" w:rsidRDefault="002B6259" w:rsidP="00DC744E">
      <w:pPr>
        <w:pBdr>
          <w:top w:val="single" w:sz="4" w:space="1" w:color="1F497D" w:themeColor="text2"/>
        </w:pBdr>
        <w:rPr>
          <w:b/>
        </w:rPr>
      </w:pPr>
    </w:p>
    <w:p w:rsidR="0034781A" w:rsidRPr="0034781A" w:rsidRDefault="00DC744E" w:rsidP="00DC744E">
      <w:pPr>
        <w:pStyle w:val="ReportBullet1"/>
        <w:numPr>
          <w:ilvl w:val="0"/>
          <w:numId w:val="0"/>
        </w:numPr>
        <w:ind w:left="360" w:hanging="360"/>
        <w:rPr>
          <w:sz w:val="28"/>
          <w:szCs w:val="28"/>
        </w:rPr>
      </w:pPr>
      <w:r w:rsidRPr="0034781A">
        <w:rPr>
          <w:sz w:val="28"/>
          <w:szCs w:val="28"/>
        </w:rPr>
        <w:t>Contents</w:t>
      </w:r>
    </w:p>
    <w:p w:rsidR="0034781A" w:rsidRDefault="0034781A">
      <w:pPr>
        <w:spacing w:after="200" w:line="276" w:lineRule="auto"/>
      </w:pPr>
    </w:p>
    <w:p w:rsidR="0034781A" w:rsidRPr="0034781A" w:rsidRDefault="00D26B9C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rFonts w:cs="Arial"/>
          <w:b/>
          <w:color w:val="1F497D" w:themeColor="text2"/>
          <w:sz w:val="24"/>
          <w:lang w:eastAsia="en-GB"/>
        </w:rPr>
      </w:pPr>
      <w:r>
        <w:rPr>
          <w:sz w:val="24"/>
        </w:rPr>
        <w:t>Purpose of the R</w:t>
      </w:r>
      <w:r w:rsidR="0034781A" w:rsidRPr="0034781A">
        <w:rPr>
          <w:sz w:val="24"/>
        </w:rPr>
        <w:t>eport</w:t>
      </w:r>
    </w:p>
    <w:p w:rsidR="003564D4" w:rsidRPr="003564D4" w:rsidRDefault="003564D4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rFonts w:cs="Arial"/>
          <w:b/>
          <w:color w:val="1F497D" w:themeColor="text2"/>
          <w:sz w:val="24"/>
          <w:lang w:eastAsia="en-GB"/>
        </w:rPr>
      </w:pPr>
      <w:r>
        <w:rPr>
          <w:sz w:val="24"/>
        </w:rPr>
        <w:t>Summary of Results</w:t>
      </w:r>
    </w:p>
    <w:p w:rsidR="0034781A" w:rsidRPr="0034781A" w:rsidRDefault="0034781A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rFonts w:cs="Arial"/>
          <w:b/>
          <w:color w:val="1F497D" w:themeColor="text2"/>
          <w:sz w:val="24"/>
          <w:lang w:eastAsia="en-GB"/>
        </w:rPr>
      </w:pPr>
      <w:r w:rsidRPr="0034781A">
        <w:rPr>
          <w:sz w:val="24"/>
        </w:rPr>
        <w:t>Staff Profile by Religion</w:t>
      </w:r>
    </w:p>
    <w:p w:rsidR="0034781A" w:rsidRPr="0034781A" w:rsidRDefault="0034781A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rFonts w:cs="Arial"/>
          <w:b/>
          <w:color w:val="1F497D" w:themeColor="text2"/>
          <w:sz w:val="24"/>
          <w:lang w:eastAsia="en-GB"/>
        </w:rPr>
      </w:pPr>
      <w:r w:rsidRPr="0034781A">
        <w:rPr>
          <w:sz w:val="24"/>
        </w:rPr>
        <w:t>Staff Profile by Age</w:t>
      </w:r>
    </w:p>
    <w:p w:rsidR="0034781A" w:rsidRDefault="002A6EE9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sz w:val="24"/>
        </w:rPr>
      </w:pPr>
      <w:r w:rsidRPr="002A6EE9">
        <w:rPr>
          <w:sz w:val="24"/>
        </w:rPr>
        <w:t>Staff Profile by</w:t>
      </w:r>
      <w:r w:rsidR="00465A85">
        <w:rPr>
          <w:sz w:val="24"/>
        </w:rPr>
        <w:t xml:space="preserve"> Sexual Orientation</w:t>
      </w:r>
    </w:p>
    <w:p w:rsidR="00465A85" w:rsidRDefault="00465A85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sz w:val="24"/>
        </w:rPr>
      </w:pPr>
      <w:r>
        <w:rPr>
          <w:sz w:val="24"/>
        </w:rPr>
        <w:t>Staff Profile by Ethnicity</w:t>
      </w:r>
    </w:p>
    <w:p w:rsidR="00465A85" w:rsidRPr="002A6EE9" w:rsidRDefault="00465A85" w:rsidP="005B0148">
      <w:pPr>
        <w:pStyle w:val="ListParagraph"/>
        <w:numPr>
          <w:ilvl w:val="0"/>
          <w:numId w:val="4"/>
        </w:numPr>
        <w:spacing w:after="200" w:line="480" w:lineRule="auto"/>
        <w:ind w:left="1560" w:hanging="1134"/>
        <w:jc w:val="both"/>
        <w:rPr>
          <w:sz w:val="24"/>
        </w:rPr>
      </w:pPr>
      <w:r>
        <w:rPr>
          <w:sz w:val="24"/>
        </w:rPr>
        <w:t>Staff Profile by Gender</w:t>
      </w:r>
    </w:p>
    <w:p w:rsidR="00DC744E" w:rsidRPr="00D26B9C" w:rsidRDefault="0034781A" w:rsidP="00D26B9C">
      <w:pPr>
        <w:spacing w:after="200" w:line="276" w:lineRule="auto"/>
        <w:ind w:left="360"/>
        <w:rPr>
          <w:rFonts w:cs="Arial"/>
          <w:b/>
          <w:color w:val="1F497D" w:themeColor="text2"/>
          <w:sz w:val="24"/>
          <w:lang w:eastAsia="en-GB"/>
        </w:rPr>
      </w:pPr>
      <w:r>
        <w:br w:type="page"/>
      </w:r>
    </w:p>
    <w:p w:rsidR="00DC744E" w:rsidRPr="003564D4" w:rsidRDefault="00DC744E" w:rsidP="003564D4">
      <w:pPr>
        <w:pStyle w:val="ReportBullet1"/>
        <w:tabs>
          <w:tab w:val="clear" w:pos="720"/>
          <w:tab w:val="num" w:pos="709"/>
        </w:tabs>
        <w:ind w:hanging="720"/>
        <w:rPr>
          <w:rFonts w:ascii="Arial Bold" w:hAnsi="Arial Bold"/>
          <w:b w:val="0"/>
          <w:caps/>
        </w:rPr>
      </w:pPr>
      <w:r w:rsidRPr="003564D4">
        <w:rPr>
          <w:rFonts w:ascii="Arial Bold" w:hAnsi="Arial Bold"/>
          <w:b w:val="0"/>
          <w:caps/>
        </w:rPr>
        <w:lastRenderedPageBreak/>
        <w:t>Purpose of the report</w:t>
      </w:r>
    </w:p>
    <w:p w:rsidR="00DC744E" w:rsidRDefault="00DC744E" w:rsidP="00DC744E">
      <w:pPr>
        <w:pStyle w:val="ReportBullet1"/>
        <w:numPr>
          <w:ilvl w:val="0"/>
          <w:numId w:val="0"/>
        </w:numPr>
        <w:ind w:left="360"/>
      </w:pPr>
    </w:p>
    <w:p w:rsidR="00DC744E" w:rsidRPr="00DC744E" w:rsidRDefault="00D26B9C" w:rsidP="005B0148">
      <w:pPr>
        <w:pStyle w:val="ReportBullet1"/>
        <w:numPr>
          <w:ilvl w:val="0"/>
          <w:numId w:val="0"/>
        </w:numPr>
        <w:tabs>
          <w:tab w:val="left" w:pos="142"/>
        </w:tabs>
        <w:ind w:left="709" w:hanging="360"/>
        <w:jc w:val="both"/>
        <w:rPr>
          <w:b w:val="0"/>
          <w:color w:val="auto"/>
        </w:rPr>
      </w:pPr>
      <w:r>
        <w:rPr>
          <w:b w:val="0"/>
          <w:color w:val="auto"/>
        </w:rPr>
        <w:tab/>
        <w:t xml:space="preserve">This document presents York Teaching Hospital Facilities Management </w:t>
      </w:r>
      <w:r w:rsidRPr="00DC744E">
        <w:rPr>
          <w:b w:val="0"/>
          <w:color w:val="auto"/>
        </w:rPr>
        <w:t>workforce</w:t>
      </w:r>
      <w:r w:rsidR="00DC744E" w:rsidRPr="00DC744E">
        <w:rPr>
          <w:b w:val="0"/>
          <w:color w:val="auto"/>
        </w:rPr>
        <w:t xml:space="preserve"> statistics </w:t>
      </w:r>
      <w:r>
        <w:rPr>
          <w:b w:val="0"/>
          <w:color w:val="auto"/>
        </w:rPr>
        <w:t xml:space="preserve">in addition to those presented </w:t>
      </w:r>
      <w:r w:rsidR="00DC744E" w:rsidRPr="00DC744E">
        <w:rPr>
          <w:b w:val="0"/>
          <w:color w:val="auto"/>
        </w:rPr>
        <w:t xml:space="preserve">in the </w:t>
      </w:r>
      <w:r w:rsidR="005B0148" w:rsidRPr="005B0148">
        <w:rPr>
          <w:b w:val="0"/>
          <w:color w:val="auto"/>
        </w:rPr>
        <w:t>Workforce Race Equality Standard</w:t>
      </w:r>
      <w:r w:rsidR="00DC744E" w:rsidRPr="005B0148">
        <w:rPr>
          <w:b w:val="0"/>
          <w:color w:val="auto"/>
        </w:rPr>
        <w:t xml:space="preserve">, </w:t>
      </w:r>
      <w:r w:rsidR="005B0148" w:rsidRPr="005B0148">
        <w:rPr>
          <w:b w:val="0"/>
          <w:color w:val="auto"/>
        </w:rPr>
        <w:t>Workforce Disability Equality Standard</w:t>
      </w:r>
      <w:r w:rsidR="00DC744E" w:rsidRPr="005B0148">
        <w:rPr>
          <w:b w:val="0"/>
          <w:color w:val="auto"/>
        </w:rPr>
        <w:t>, and G</w:t>
      </w:r>
      <w:r w:rsidR="005B0148" w:rsidRPr="005B0148">
        <w:rPr>
          <w:b w:val="0"/>
          <w:color w:val="auto"/>
        </w:rPr>
        <w:t xml:space="preserve">ender </w:t>
      </w:r>
      <w:r w:rsidR="00DC744E" w:rsidRPr="005B0148">
        <w:rPr>
          <w:b w:val="0"/>
          <w:color w:val="auto"/>
        </w:rPr>
        <w:t>P</w:t>
      </w:r>
      <w:r w:rsidR="005B0148" w:rsidRPr="005B0148">
        <w:rPr>
          <w:b w:val="0"/>
          <w:color w:val="auto"/>
        </w:rPr>
        <w:t>ay</w:t>
      </w:r>
      <w:r w:rsidR="005B0148">
        <w:rPr>
          <w:b w:val="0"/>
          <w:color w:val="auto"/>
        </w:rPr>
        <w:t xml:space="preserve"> </w:t>
      </w:r>
      <w:r w:rsidR="00DC744E" w:rsidRPr="00DC744E">
        <w:rPr>
          <w:b w:val="0"/>
          <w:color w:val="auto"/>
        </w:rPr>
        <w:t>G</w:t>
      </w:r>
      <w:r w:rsidR="005B0148">
        <w:rPr>
          <w:b w:val="0"/>
          <w:color w:val="auto"/>
        </w:rPr>
        <w:t xml:space="preserve">ap </w:t>
      </w:r>
      <w:r w:rsidR="00DC744E" w:rsidRPr="00DC744E">
        <w:rPr>
          <w:b w:val="0"/>
          <w:color w:val="auto"/>
        </w:rPr>
        <w:t>submissions and reports. These statistics form the basis of current and future activity.</w:t>
      </w:r>
    </w:p>
    <w:p w:rsidR="00C50AA1" w:rsidRPr="00C50AA1" w:rsidRDefault="00C50AA1" w:rsidP="005B0148">
      <w:pPr>
        <w:pStyle w:val="NoSpacing"/>
        <w:jc w:val="both"/>
        <w:rPr>
          <w:b/>
          <w:u w:val="single"/>
        </w:rPr>
      </w:pPr>
    </w:p>
    <w:p w:rsidR="003A766B" w:rsidRDefault="0086574E" w:rsidP="005B0148">
      <w:pPr>
        <w:pStyle w:val="NoSpacing"/>
        <w:ind w:left="709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DC744E">
        <w:rPr>
          <w:rFonts w:ascii="Arial" w:eastAsia="Times New Roman" w:hAnsi="Arial" w:cs="Arial"/>
          <w:sz w:val="24"/>
          <w:szCs w:val="24"/>
          <w:lang w:eastAsia="en-GB"/>
        </w:rPr>
        <w:t>All data has been extracted o</w:t>
      </w:r>
      <w:r w:rsidR="0025069D" w:rsidRPr="00DC744E">
        <w:rPr>
          <w:rFonts w:ascii="Arial" w:eastAsia="Times New Roman" w:hAnsi="Arial" w:cs="Arial"/>
          <w:sz w:val="24"/>
          <w:szCs w:val="24"/>
          <w:lang w:eastAsia="en-GB"/>
        </w:rPr>
        <w:t>n a snapshot date of 31/03/20</w:t>
      </w:r>
      <w:r w:rsidR="003564D4">
        <w:rPr>
          <w:rFonts w:ascii="Arial" w:eastAsia="Times New Roman" w:hAnsi="Arial" w:cs="Arial"/>
          <w:sz w:val="24"/>
          <w:szCs w:val="24"/>
          <w:lang w:eastAsia="en-GB"/>
        </w:rPr>
        <w:t>20.  Any date ranges used are for the</w:t>
      </w:r>
      <w:r w:rsidR="0025069D" w:rsidRPr="00DC744E">
        <w:rPr>
          <w:rFonts w:ascii="Arial" w:eastAsia="Times New Roman" w:hAnsi="Arial" w:cs="Arial"/>
          <w:sz w:val="24"/>
          <w:szCs w:val="24"/>
          <w:lang w:eastAsia="en-GB"/>
        </w:rPr>
        <w:t xml:space="preserve"> financial year </w:t>
      </w:r>
      <w:r w:rsidR="003564D4">
        <w:rPr>
          <w:rFonts w:ascii="Arial" w:eastAsia="Times New Roman" w:hAnsi="Arial" w:cs="Arial"/>
          <w:sz w:val="24"/>
          <w:szCs w:val="24"/>
          <w:lang w:eastAsia="en-GB"/>
        </w:rPr>
        <w:t>20</w:t>
      </w:r>
      <w:r w:rsidR="0025069D" w:rsidRPr="00DC744E">
        <w:rPr>
          <w:rFonts w:ascii="Arial" w:eastAsia="Times New Roman" w:hAnsi="Arial" w:cs="Arial"/>
          <w:sz w:val="24"/>
          <w:szCs w:val="24"/>
          <w:lang w:eastAsia="en-GB"/>
        </w:rPr>
        <w:t>19/</w:t>
      </w:r>
      <w:r w:rsidR="003564D4">
        <w:rPr>
          <w:rFonts w:ascii="Arial" w:eastAsia="Times New Roman" w:hAnsi="Arial" w:cs="Arial"/>
          <w:sz w:val="24"/>
          <w:szCs w:val="24"/>
          <w:lang w:eastAsia="en-GB"/>
        </w:rPr>
        <w:t>20</w:t>
      </w:r>
      <w:r w:rsidR="0025069D" w:rsidRPr="00DC744E">
        <w:rPr>
          <w:rFonts w:ascii="Arial" w:eastAsia="Times New Roman" w:hAnsi="Arial" w:cs="Arial"/>
          <w:sz w:val="24"/>
          <w:szCs w:val="24"/>
          <w:lang w:eastAsia="en-GB"/>
        </w:rPr>
        <w:t>20,</w:t>
      </w:r>
      <w:r w:rsidRPr="00DC744E">
        <w:rPr>
          <w:rFonts w:ascii="Arial" w:eastAsia="Times New Roman" w:hAnsi="Arial" w:cs="Arial"/>
          <w:sz w:val="24"/>
          <w:szCs w:val="24"/>
          <w:lang w:eastAsia="en-GB"/>
        </w:rPr>
        <w:t xml:space="preserve"> unless otherwise stated.</w:t>
      </w:r>
    </w:p>
    <w:p w:rsidR="00DC744E" w:rsidRPr="003564D4" w:rsidRDefault="00DC744E" w:rsidP="00DC744E">
      <w:pPr>
        <w:pStyle w:val="NoSpacing"/>
        <w:ind w:left="283"/>
        <w:rPr>
          <w:rFonts w:ascii="Arial" w:eastAsia="Times New Roman" w:hAnsi="Arial" w:cs="Arial"/>
          <w:b/>
          <w:color w:val="365F91" w:themeColor="accent1" w:themeShade="BF"/>
          <w:sz w:val="24"/>
          <w:szCs w:val="24"/>
          <w:lang w:eastAsia="en-GB"/>
        </w:rPr>
      </w:pPr>
    </w:p>
    <w:p w:rsidR="00DC744E" w:rsidRPr="003564D4" w:rsidRDefault="003564D4" w:rsidP="003564D4">
      <w:pPr>
        <w:pStyle w:val="NoSpacing"/>
        <w:rPr>
          <w:rFonts w:ascii="Arial Bold" w:eastAsia="Times New Roman" w:hAnsi="Arial Bold" w:cs="Arial"/>
          <w:b/>
          <w:caps/>
          <w:color w:val="365F91" w:themeColor="accent1" w:themeShade="BF"/>
          <w:sz w:val="24"/>
          <w:szCs w:val="24"/>
          <w:lang w:eastAsia="en-GB"/>
        </w:rPr>
      </w:pPr>
      <w:r w:rsidRPr="003564D4">
        <w:rPr>
          <w:rFonts w:ascii="Arial Bold" w:eastAsia="Times New Roman" w:hAnsi="Arial Bold" w:cs="Arial"/>
          <w:b/>
          <w:caps/>
          <w:color w:val="365F91" w:themeColor="accent1" w:themeShade="BF"/>
          <w:sz w:val="24"/>
          <w:szCs w:val="24"/>
          <w:lang w:eastAsia="en-GB"/>
        </w:rPr>
        <w:t>2.</w:t>
      </w:r>
      <w:r w:rsidRPr="003564D4">
        <w:rPr>
          <w:rFonts w:ascii="Arial Bold" w:eastAsia="Times New Roman" w:hAnsi="Arial Bold" w:cs="Arial"/>
          <w:b/>
          <w:caps/>
          <w:color w:val="365F91" w:themeColor="accent1" w:themeShade="BF"/>
          <w:sz w:val="24"/>
          <w:szCs w:val="24"/>
          <w:lang w:eastAsia="en-GB"/>
        </w:rPr>
        <w:tab/>
        <w:t xml:space="preserve">Summary of Results </w:t>
      </w:r>
    </w:p>
    <w:p w:rsidR="003564D4" w:rsidRPr="003564D4" w:rsidRDefault="003564D4" w:rsidP="003564D4">
      <w:pPr>
        <w:pStyle w:val="NoSpacing"/>
        <w:rPr>
          <w:rFonts w:ascii="Arial Bold" w:eastAsia="Times New Roman" w:hAnsi="Arial Bold" w:cs="Arial"/>
          <w:b/>
          <w:caps/>
          <w:sz w:val="24"/>
          <w:szCs w:val="24"/>
          <w:lang w:eastAsia="en-GB"/>
        </w:rPr>
      </w:pPr>
    </w:p>
    <w:p w:rsidR="003564D4" w:rsidRPr="003564D4" w:rsidRDefault="001B236D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Staff in post headcount = </w:t>
      </w:r>
      <w:r w:rsidR="00AB311D" w:rsidRPr="00095820">
        <w:rPr>
          <w:rFonts w:ascii="Arial" w:hAnsi="Arial" w:cs="Arial"/>
          <w:b/>
          <w:sz w:val="24"/>
          <w:szCs w:val="24"/>
        </w:rPr>
        <w:t>1,044</w:t>
      </w:r>
    </w:p>
    <w:p w:rsidR="003564D4" w:rsidRPr="00095820" w:rsidRDefault="00BD1753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New starters (ex. TUPE transfer) = </w:t>
      </w:r>
      <w:r w:rsidR="00330C45" w:rsidRPr="00095820">
        <w:rPr>
          <w:rFonts w:ascii="Arial" w:hAnsi="Arial" w:cs="Arial"/>
          <w:b/>
          <w:sz w:val="24"/>
          <w:szCs w:val="24"/>
        </w:rPr>
        <w:t>229</w:t>
      </w:r>
    </w:p>
    <w:p w:rsidR="00095820" w:rsidRPr="00C309FB" w:rsidRDefault="00095820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Leavers (ex. TUPE transfer) = </w:t>
      </w:r>
      <w:r w:rsidRPr="00095820">
        <w:rPr>
          <w:rFonts w:ascii="Arial" w:hAnsi="Arial" w:cs="Arial"/>
          <w:b/>
          <w:sz w:val="24"/>
          <w:szCs w:val="24"/>
        </w:rPr>
        <w:t>131</w:t>
      </w:r>
    </w:p>
    <w:p w:rsidR="00C309FB" w:rsidRPr="003564D4" w:rsidRDefault="00C309FB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% </w:t>
      </w:r>
      <w:r w:rsidRPr="003564D4">
        <w:rPr>
          <w:rFonts w:ascii="Arial" w:hAnsi="Arial" w:cs="Arial"/>
          <w:sz w:val="24"/>
          <w:szCs w:val="24"/>
        </w:rPr>
        <w:t xml:space="preserve">of temporary staff (i.e. bank staff on zero hours contract) = </w:t>
      </w:r>
      <w:r w:rsidRPr="00095820">
        <w:rPr>
          <w:rFonts w:ascii="Arial" w:hAnsi="Arial" w:cs="Arial"/>
          <w:b/>
          <w:sz w:val="24"/>
          <w:szCs w:val="24"/>
        </w:rPr>
        <w:t>89</w:t>
      </w:r>
    </w:p>
    <w:p w:rsidR="005E4712" w:rsidRPr="00650419" w:rsidRDefault="00650419" w:rsidP="00650419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650419">
        <w:rPr>
          <w:rFonts w:ascii="Arial" w:hAnsi="Arial" w:cs="Arial"/>
          <w:sz w:val="24"/>
          <w:szCs w:val="24"/>
        </w:rPr>
        <w:t>% staff Aged under 30</w:t>
      </w:r>
      <w:r w:rsidR="005E4712" w:rsidRPr="00650419">
        <w:rPr>
          <w:rFonts w:ascii="Arial" w:hAnsi="Arial" w:cs="Arial"/>
          <w:sz w:val="24"/>
          <w:szCs w:val="24"/>
        </w:rPr>
        <w:t xml:space="preserve"> =</w:t>
      </w:r>
      <w:r w:rsidRPr="00650419">
        <w:rPr>
          <w:rFonts w:ascii="Arial" w:hAnsi="Arial" w:cs="Arial"/>
          <w:sz w:val="24"/>
          <w:szCs w:val="24"/>
        </w:rPr>
        <w:t xml:space="preserve"> </w:t>
      </w:r>
      <w:r w:rsidRPr="00650419">
        <w:rPr>
          <w:rFonts w:ascii="Arial" w:hAnsi="Arial" w:cs="Arial"/>
          <w:b/>
          <w:sz w:val="24"/>
          <w:szCs w:val="24"/>
        </w:rPr>
        <w:t>11.69%</w:t>
      </w:r>
    </w:p>
    <w:p w:rsidR="005E4712" w:rsidRPr="00650419" w:rsidRDefault="00650419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650419">
        <w:rPr>
          <w:rFonts w:ascii="Arial" w:hAnsi="Arial" w:cs="Arial"/>
          <w:sz w:val="24"/>
          <w:szCs w:val="24"/>
        </w:rPr>
        <w:t>% staff Aged 30 – 50</w:t>
      </w:r>
      <w:r w:rsidR="005E4712" w:rsidRPr="00650419">
        <w:rPr>
          <w:rFonts w:ascii="Arial" w:hAnsi="Arial" w:cs="Arial"/>
          <w:sz w:val="24"/>
          <w:szCs w:val="24"/>
        </w:rPr>
        <w:t xml:space="preserve"> =</w:t>
      </w:r>
      <w:r w:rsidRPr="00650419">
        <w:rPr>
          <w:rFonts w:ascii="Arial" w:hAnsi="Arial" w:cs="Arial"/>
          <w:sz w:val="24"/>
          <w:szCs w:val="24"/>
        </w:rPr>
        <w:t xml:space="preserve"> </w:t>
      </w:r>
      <w:r w:rsidRPr="00650419">
        <w:rPr>
          <w:rFonts w:ascii="Arial" w:hAnsi="Arial" w:cs="Arial"/>
          <w:b/>
          <w:sz w:val="24"/>
          <w:szCs w:val="24"/>
        </w:rPr>
        <w:t>39.37%</w:t>
      </w:r>
    </w:p>
    <w:p w:rsidR="00C309FB" w:rsidRPr="00650419" w:rsidRDefault="005E4712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650419">
        <w:rPr>
          <w:rFonts w:ascii="Arial" w:hAnsi="Arial" w:cs="Arial"/>
          <w:sz w:val="24"/>
          <w:szCs w:val="24"/>
        </w:rPr>
        <w:t>% staff Aged over 50 =</w:t>
      </w:r>
      <w:r w:rsidR="00650419" w:rsidRPr="00650419">
        <w:rPr>
          <w:rFonts w:ascii="Arial" w:hAnsi="Arial" w:cs="Arial"/>
          <w:sz w:val="24"/>
          <w:szCs w:val="24"/>
        </w:rPr>
        <w:t xml:space="preserve"> </w:t>
      </w:r>
      <w:r w:rsidR="00650419" w:rsidRPr="00650419">
        <w:rPr>
          <w:rFonts w:ascii="Arial" w:hAnsi="Arial" w:cs="Arial"/>
          <w:b/>
          <w:sz w:val="24"/>
          <w:szCs w:val="24"/>
        </w:rPr>
        <w:t>48.94%</w:t>
      </w:r>
    </w:p>
    <w:p w:rsidR="0066648D" w:rsidRPr="00650419" w:rsidRDefault="0066648D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650419">
        <w:rPr>
          <w:rFonts w:ascii="Arial" w:hAnsi="Arial" w:cs="Arial"/>
          <w:sz w:val="24"/>
          <w:szCs w:val="24"/>
        </w:rPr>
        <w:t>% staff BAME =</w:t>
      </w:r>
      <w:r w:rsidR="00650419" w:rsidRPr="00650419">
        <w:rPr>
          <w:rFonts w:ascii="Arial" w:hAnsi="Arial" w:cs="Arial"/>
          <w:sz w:val="24"/>
          <w:szCs w:val="24"/>
        </w:rPr>
        <w:t xml:space="preserve"> </w:t>
      </w:r>
      <w:r w:rsidR="00650419" w:rsidRPr="00650419">
        <w:rPr>
          <w:rFonts w:ascii="Arial" w:hAnsi="Arial" w:cs="Arial"/>
          <w:b/>
          <w:sz w:val="24"/>
          <w:szCs w:val="24"/>
        </w:rPr>
        <w:t>6.23%</w:t>
      </w:r>
    </w:p>
    <w:p w:rsidR="0066648D" w:rsidRPr="00650419" w:rsidRDefault="0066648D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650419">
        <w:rPr>
          <w:rFonts w:ascii="Arial" w:hAnsi="Arial" w:cs="Arial"/>
          <w:sz w:val="24"/>
          <w:szCs w:val="24"/>
        </w:rPr>
        <w:t>% staff none BAME =</w:t>
      </w:r>
      <w:r w:rsidR="00650419" w:rsidRPr="00650419">
        <w:rPr>
          <w:rFonts w:ascii="Arial" w:hAnsi="Arial" w:cs="Arial"/>
          <w:sz w:val="24"/>
          <w:szCs w:val="24"/>
        </w:rPr>
        <w:t xml:space="preserve">  </w:t>
      </w:r>
      <w:r w:rsidR="00650419" w:rsidRPr="00650419">
        <w:rPr>
          <w:rFonts w:ascii="Arial" w:hAnsi="Arial" w:cs="Arial"/>
          <w:b/>
          <w:sz w:val="24"/>
          <w:szCs w:val="24"/>
        </w:rPr>
        <w:t>93.77%</w:t>
      </w:r>
    </w:p>
    <w:p w:rsidR="00095820" w:rsidRPr="00095820" w:rsidRDefault="00095820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b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% of staff identifying as disabled = </w:t>
      </w:r>
      <w:r w:rsidRPr="00095820">
        <w:rPr>
          <w:rFonts w:ascii="Arial" w:hAnsi="Arial" w:cs="Arial"/>
          <w:b/>
          <w:sz w:val="24"/>
          <w:szCs w:val="24"/>
        </w:rPr>
        <w:t>2.49%</w:t>
      </w:r>
    </w:p>
    <w:p w:rsidR="00095820" w:rsidRDefault="00095820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% of staff identifying as lesbian, gay or bisexual = </w:t>
      </w:r>
      <w:r w:rsidRPr="00095820">
        <w:rPr>
          <w:rFonts w:ascii="Arial" w:hAnsi="Arial" w:cs="Arial"/>
          <w:b/>
          <w:sz w:val="24"/>
          <w:szCs w:val="24"/>
        </w:rPr>
        <w:t>0.77%</w:t>
      </w:r>
    </w:p>
    <w:p w:rsidR="00C309FB" w:rsidRDefault="00C309FB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 w:rsidRPr="003564D4">
        <w:rPr>
          <w:rFonts w:ascii="Arial" w:hAnsi="Arial" w:cs="Arial"/>
          <w:sz w:val="24"/>
          <w:szCs w:val="24"/>
        </w:rPr>
        <w:t xml:space="preserve">% of staff identifying as heterosexual = </w:t>
      </w:r>
      <w:r w:rsidRPr="00095820">
        <w:rPr>
          <w:rFonts w:ascii="Arial" w:hAnsi="Arial" w:cs="Arial"/>
          <w:b/>
          <w:sz w:val="24"/>
          <w:szCs w:val="24"/>
        </w:rPr>
        <w:t>55.84%</w:t>
      </w:r>
    </w:p>
    <w:p w:rsidR="007B4076" w:rsidRPr="003564D4" w:rsidRDefault="007B4076" w:rsidP="005B0148">
      <w:pPr>
        <w:pStyle w:val="NoSpacing"/>
        <w:numPr>
          <w:ilvl w:val="0"/>
          <w:numId w:val="5"/>
        </w:numPr>
        <w:ind w:left="1134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% of staff disclosing their religion or belief = </w:t>
      </w:r>
      <w:r w:rsidRPr="007B4076">
        <w:rPr>
          <w:rFonts w:ascii="Arial" w:hAnsi="Arial" w:cs="Arial"/>
          <w:b/>
          <w:sz w:val="24"/>
          <w:szCs w:val="24"/>
        </w:rPr>
        <w:t>51.53%</w:t>
      </w:r>
    </w:p>
    <w:p w:rsidR="00095820" w:rsidRPr="00C309FB" w:rsidRDefault="00095820" w:rsidP="00C309FB">
      <w:pPr>
        <w:pStyle w:val="NoSpacing"/>
        <w:ind w:left="1134"/>
        <w:rPr>
          <w:rFonts w:ascii="Arial" w:hAnsi="Arial" w:cs="Arial"/>
          <w:sz w:val="24"/>
          <w:szCs w:val="24"/>
        </w:rPr>
      </w:pPr>
    </w:p>
    <w:p w:rsidR="00CF013B" w:rsidRDefault="00CF013B" w:rsidP="003564D4">
      <w:pPr>
        <w:pStyle w:val="NoSpacing"/>
      </w:pPr>
    </w:p>
    <w:p w:rsidR="00CF013B" w:rsidRDefault="00CF013B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650419" w:rsidRDefault="00650419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3564D4" w:rsidRDefault="003564D4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7B4076" w:rsidRDefault="007B4076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C309FB" w:rsidRDefault="00C309FB" w:rsidP="003564D4">
      <w:pPr>
        <w:pStyle w:val="NoSpacing"/>
      </w:pPr>
    </w:p>
    <w:p w:rsidR="007B4076" w:rsidRDefault="007B4076" w:rsidP="003564D4">
      <w:pPr>
        <w:pStyle w:val="NoSpacing"/>
      </w:pPr>
    </w:p>
    <w:p w:rsidR="000F13D8" w:rsidRPr="003564D4" w:rsidRDefault="003564D4" w:rsidP="003564D4">
      <w:pPr>
        <w:pStyle w:val="ReportBullet1"/>
        <w:numPr>
          <w:ilvl w:val="0"/>
          <w:numId w:val="0"/>
        </w:numPr>
        <w:rPr>
          <w:rFonts w:ascii="Arial Bold" w:hAnsi="Arial Bold"/>
          <w:caps/>
          <w:color w:val="365F91" w:themeColor="accent1" w:themeShade="BF"/>
        </w:rPr>
      </w:pPr>
      <w:r w:rsidRPr="003564D4">
        <w:rPr>
          <w:rFonts w:ascii="Arial Bold" w:hAnsi="Arial Bold"/>
          <w:caps/>
          <w:color w:val="365F91" w:themeColor="accent1" w:themeShade="BF"/>
        </w:rPr>
        <w:t>3.</w:t>
      </w:r>
      <w:r w:rsidRPr="003564D4">
        <w:rPr>
          <w:rFonts w:ascii="Arial Bold" w:hAnsi="Arial Bold"/>
          <w:caps/>
          <w:color w:val="365F91" w:themeColor="accent1" w:themeShade="BF"/>
        </w:rPr>
        <w:tab/>
      </w:r>
      <w:r w:rsidR="001E570D" w:rsidRPr="003564D4">
        <w:rPr>
          <w:rFonts w:ascii="Arial Bold" w:hAnsi="Arial Bold"/>
          <w:caps/>
          <w:color w:val="365F91" w:themeColor="accent1" w:themeShade="BF"/>
        </w:rPr>
        <w:t>Profile by Religion</w:t>
      </w:r>
    </w:p>
    <w:p w:rsidR="00F80DBC" w:rsidRDefault="00F80DBC" w:rsidP="00F80DBC">
      <w:pPr>
        <w:pStyle w:val="NoSpacing"/>
        <w:rPr>
          <w:rFonts w:ascii="Arial" w:hAnsi="Arial" w:cs="Arial"/>
          <w:sz w:val="24"/>
          <w:szCs w:val="24"/>
        </w:rPr>
      </w:pPr>
    </w:p>
    <w:p w:rsidR="000F13D8" w:rsidRDefault="003564D4" w:rsidP="00F80DB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E3D81">
        <w:rPr>
          <w:rFonts w:ascii="Arial" w:hAnsi="Arial" w:cs="Arial"/>
          <w:sz w:val="24"/>
          <w:szCs w:val="24"/>
        </w:rPr>
        <w:t xml:space="preserve">.1 </w:t>
      </w:r>
      <w:r>
        <w:rPr>
          <w:rFonts w:ascii="Arial" w:hAnsi="Arial" w:cs="Arial"/>
          <w:sz w:val="24"/>
          <w:szCs w:val="24"/>
        </w:rPr>
        <w:tab/>
      </w:r>
      <w:r w:rsidR="007B4076">
        <w:rPr>
          <w:rFonts w:ascii="Arial" w:hAnsi="Arial" w:cs="Arial"/>
          <w:sz w:val="24"/>
          <w:szCs w:val="24"/>
        </w:rPr>
        <w:t>Staff profile by religion</w:t>
      </w:r>
      <w:r w:rsidR="000F13D8" w:rsidRPr="000F13D8">
        <w:rPr>
          <w:rFonts w:ascii="Arial" w:hAnsi="Arial" w:cs="Arial"/>
          <w:sz w:val="24"/>
          <w:szCs w:val="24"/>
        </w:rPr>
        <w:t xml:space="preserve"> (graph)</w:t>
      </w:r>
      <w:r w:rsidR="007B4076">
        <w:rPr>
          <w:rFonts w:ascii="Arial" w:hAnsi="Arial" w:cs="Arial"/>
          <w:sz w:val="24"/>
          <w:szCs w:val="24"/>
        </w:rPr>
        <w:t>:</w:t>
      </w:r>
    </w:p>
    <w:p w:rsidR="009C3B68" w:rsidRPr="000F13D8" w:rsidRDefault="009C3B68" w:rsidP="00F80DBC">
      <w:pPr>
        <w:pStyle w:val="NoSpacing"/>
        <w:rPr>
          <w:rFonts w:ascii="Arial" w:hAnsi="Arial" w:cs="Arial"/>
          <w:sz w:val="24"/>
          <w:szCs w:val="24"/>
        </w:rPr>
      </w:pPr>
    </w:p>
    <w:p w:rsidR="000F13D8" w:rsidRDefault="009C3B68" w:rsidP="009C3B68">
      <w:pPr>
        <w:pStyle w:val="NoSpacing"/>
        <w:ind w:firstLine="720"/>
      </w:pPr>
      <w:r>
        <w:rPr>
          <w:noProof/>
          <w:lang w:eastAsia="en-GB"/>
        </w:rPr>
        <w:drawing>
          <wp:inline distT="0" distB="0" distL="0" distR="0" wp14:anchorId="04AE44F6" wp14:editId="2C98321D">
            <wp:extent cx="5759450" cy="2895600"/>
            <wp:effectExtent l="0" t="0" r="1270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0F13D8">
        <w:br/>
      </w:r>
    </w:p>
    <w:p w:rsidR="000F13D8" w:rsidRDefault="000F13D8" w:rsidP="003564D4">
      <w:pPr>
        <w:pStyle w:val="NoSpacing"/>
      </w:pPr>
    </w:p>
    <w:p w:rsidR="000F13D8" w:rsidRPr="00F80DBC" w:rsidRDefault="003564D4" w:rsidP="00F80DB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E3D81">
        <w:rPr>
          <w:rFonts w:ascii="Arial" w:hAnsi="Arial" w:cs="Arial"/>
          <w:sz w:val="24"/>
          <w:szCs w:val="24"/>
        </w:rPr>
        <w:t xml:space="preserve">.2 </w:t>
      </w:r>
      <w:r>
        <w:rPr>
          <w:rFonts w:ascii="Arial" w:hAnsi="Arial" w:cs="Arial"/>
          <w:sz w:val="24"/>
          <w:szCs w:val="24"/>
        </w:rPr>
        <w:tab/>
      </w:r>
      <w:r w:rsidR="000F13D8" w:rsidRPr="00F80DBC">
        <w:rPr>
          <w:rFonts w:ascii="Arial" w:hAnsi="Arial" w:cs="Arial"/>
          <w:sz w:val="24"/>
          <w:szCs w:val="24"/>
        </w:rPr>
        <w:t>Staff profile by religion (table format below)</w:t>
      </w:r>
      <w:r w:rsidR="007B4076">
        <w:rPr>
          <w:rFonts w:ascii="Arial" w:hAnsi="Arial" w:cs="Arial"/>
          <w:sz w:val="24"/>
          <w:szCs w:val="24"/>
        </w:rPr>
        <w:t>:</w:t>
      </w:r>
    </w:p>
    <w:p w:rsidR="000F13D8" w:rsidRDefault="000F13D8" w:rsidP="000F13D8">
      <w:pPr>
        <w:pStyle w:val="ListParagraph"/>
      </w:pPr>
    </w:p>
    <w:tbl>
      <w:tblPr>
        <w:tblpPr w:leftFromText="180" w:rightFromText="180" w:vertAnchor="text" w:horzAnchor="margin" w:tblpX="817" w:tblpY="33"/>
        <w:tblW w:w="41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8"/>
        <w:gridCol w:w="1982"/>
        <w:gridCol w:w="1697"/>
        <w:gridCol w:w="1558"/>
        <w:gridCol w:w="1699"/>
      </w:tblGrid>
      <w:tr w:rsidR="009C3B68" w:rsidRPr="0039059E" w:rsidTr="009C3B68">
        <w:trPr>
          <w:cantSplit/>
        </w:trPr>
        <w:tc>
          <w:tcPr>
            <w:tcW w:w="1220" w:type="pct"/>
            <w:shd w:val="clear" w:color="auto" w:fill="B8CCE4" w:themeFill="accent1" w:themeFillTint="66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Religion and Belief</w:t>
            </w:r>
          </w:p>
        </w:tc>
        <w:tc>
          <w:tcPr>
            <w:tcW w:w="1080" w:type="pct"/>
            <w:shd w:val="clear" w:color="auto" w:fill="B8CCE4" w:themeFill="accent1" w:themeFillTint="66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Number of staff March 2020</w:t>
            </w:r>
          </w:p>
        </w:tc>
        <w:tc>
          <w:tcPr>
            <w:tcW w:w="925" w:type="pct"/>
            <w:shd w:val="clear" w:color="auto" w:fill="B8CCE4" w:themeFill="accent1" w:themeFillTint="66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% total staff March 2020</w:t>
            </w:r>
          </w:p>
        </w:tc>
        <w:tc>
          <w:tcPr>
            <w:tcW w:w="849" w:type="pct"/>
            <w:shd w:val="clear" w:color="auto" w:fill="B8CCE4" w:themeFill="accent1" w:themeFillTint="66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Number of staff part time 2020</w:t>
            </w:r>
          </w:p>
        </w:tc>
        <w:tc>
          <w:tcPr>
            <w:tcW w:w="926" w:type="pct"/>
            <w:shd w:val="clear" w:color="auto" w:fill="B8CCE4" w:themeFill="accent1" w:themeFillTint="66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Number of staff full time 2020</w:t>
            </w:r>
          </w:p>
        </w:tc>
      </w:tr>
      <w:tr w:rsidR="009C3B68" w:rsidRPr="0039059E" w:rsidTr="009C3B68">
        <w:trPr>
          <w:trHeight w:val="449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Atheism</w:t>
            </w: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94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9%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52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42</w:t>
            </w:r>
          </w:p>
        </w:tc>
      </w:tr>
      <w:tr w:rsidR="009C3B68" w:rsidRPr="0039059E" w:rsidTr="009C3B68">
        <w:trPr>
          <w:trHeight w:val="557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Buddhism</w:t>
            </w: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2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0.19%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1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1</w:t>
            </w:r>
          </w:p>
        </w:tc>
      </w:tr>
      <w:tr w:rsidR="009C3B68" w:rsidRPr="0039059E" w:rsidTr="009C3B68">
        <w:trPr>
          <w:trHeight w:val="440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Christianity</w:t>
            </w:r>
          </w:p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382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39.59%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251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131</w:t>
            </w:r>
          </w:p>
        </w:tc>
      </w:tr>
      <w:tr w:rsidR="009C3B68" w:rsidRPr="0039059E" w:rsidTr="009C3B68">
        <w:trPr>
          <w:trHeight w:val="560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I do not wish to disclose my religion/belief</w:t>
            </w: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506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48.47%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326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180</w:t>
            </w:r>
          </w:p>
        </w:tc>
      </w:tr>
      <w:tr w:rsidR="009C3B68" w:rsidRPr="0039059E" w:rsidTr="009C3B68">
        <w:trPr>
          <w:trHeight w:val="413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Islam</w:t>
            </w: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6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0.57%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3</w:t>
            </w:r>
          </w:p>
        </w:tc>
      </w:tr>
      <w:tr w:rsidR="009C3B68" w:rsidRPr="0039059E" w:rsidTr="009C3B68">
        <w:trPr>
          <w:trHeight w:val="424"/>
        </w:trPr>
        <w:tc>
          <w:tcPr>
            <w:tcW w:w="1220" w:type="pct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Other</w:t>
            </w:r>
          </w:p>
        </w:tc>
        <w:tc>
          <w:tcPr>
            <w:tcW w:w="1080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54</w:t>
            </w:r>
          </w:p>
        </w:tc>
        <w:tc>
          <w:tcPr>
            <w:tcW w:w="925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5.17%</w:t>
            </w:r>
          </w:p>
        </w:tc>
        <w:tc>
          <w:tcPr>
            <w:tcW w:w="849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32</w:t>
            </w:r>
          </w:p>
        </w:tc>
        <w:tc>
          <w:tcPr>
            <w:tcW w:w="926" w:type="pct"/>
            <w:shd w:val="clear" w:color="auto" w:fill="FFFFFF" w:themeFill="background1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22</w:t>
            </w:r>
          </w:p>
        </w:tc>
      </w:tr>
      <w:tr w:rsidR="009C3B68" w:rsidRPr="0039059E" w:rsidTr="009C3B68">
        <w:trPr>
          <w:trHeight w:val="387"/>
        </w:trPr>
        <w:tc>
          <w:tcPr>
            <w:tcW w:w="1220" w:type="pct"/>
            <w:tcBorders>
              <w:top w:val="single" w:sz="18" w:space="0" w:color="auto"/>
            </w:tcBorders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Total</w:t>
            </w:r>
          </w:p>
        </w:tc>
        <w:tc>
          <w:tcPr>
            <w:tcW w:w="1080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1,044</w:t>
            </w:r>
          </w:p>
        </w:tc>
        <w:tc>
          <w:tcPr>
            <w:tcW w:w="925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9C3B68" w:rsidRPr="006341D5" w:rsidRDefault="009C3B68" w:rsidP="009C3B68">
            <w:pPr>
              <w:rPr>
                <w:rFonts w:cs="Arial"/>
                <w:color w:val="FF0000"/>
                <w:szCs w:val="20"/>
              </w:rPr>
            </w:pPr>
            <w:r w:rsidRPr="006341D5">
              <w:rPr>
                <w:rFonts w:cs="Arial"/>
                <w:color w:val="000000" w:themeColor="text1"/>
                <w:szCs w:val="20"/>
              </w:rPr>
              <w:t>100%</w:t>
            </w:r>
          </w:p>
        </w:tc>
        <w:tc>
          <w:tcPr>
            <w:tcW w:w="849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9C3B68" w:rsidRPr="006341D5" w:rsidRDefault="009C3B68" w:rsidP="009C3B68">
            <w:pPr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665</w:t>
            </w:r>
          </w:p>
        </w:tc>
        <w:tc>
          <w:tcPr>
            <w:tcW w:w="926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9C3B68" w:rsidRPr="006341D5" w:rsidRDefault="009C3B68" w:rsidP="009C3B68">
            <w:pPr>
              <w:widowControl w:val="0"/>
              <w:rPr>
                <w:rFonts w:cs="Arial"/>
                <w:szCs w:val="20"/>
                <w:lang w:eastAsia="en-GB"/>
              </w:rPr>
            </w:pPr>
            <w:r w:rsidRPr="006341D5">
              <w:rPr>
                <w:rFonts w:cs="Arial"/>
                <w:szCs w:val="20"/>
                <w:lang w:eastAsia="en-GB"/>
              </w:rPr>
              <w:t>379</w:t>
            </w:r>
          </w:p>
        </w:tc>
      </w:tr>
    </w:tbl>
    <w:p w:rsidR="000F13D8" w:rsidRDefault="000F13D8" w:rsidP="000F13D8">
      <w:pPr>
        <w:pStyle w:val="NoSpacing"/>
        <w:ind w:left="720"/>
      </w:pPr>
    </w:p>
    <w:p w:rsidR="00F4569E" w:rsidRDefault="00F4569E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3564D4" w:rsidRDefault="003564D4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7B4076" w:rsidRDefault="007B4076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3564D4" w:rsidRDefault="003564D4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3564D4" w:rsidRDefault="003564D4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9C3B68" w:rsidRDefault="009C3B68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0F13D8" w:rsidRPr="00F4569E" w:rsidRDefault="003564D4" w:rsidP="00F4569E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E3D81">
        <w:rPr>
          <w:rFonts w:ascii="Arial" w:hAnsi="Arial" w:cs="Arial"/>
          <w:sz w:val="24"/>
          <w:szCs w:val="24"/>
        </w:rPr>
        <w:t xml:space="preserve">.3 </w:t>
      </w:r>
      <w:r>
        <w:rPr>
          <w:rFonts w:ascii="Arial" w:hAnsi="Arial" w:cs="Arial"/>
          <w:sz w:val="24"/>
          <w:szCs w:val="24"/>
        </w:rPr>
        <w:tab/>
      </w:r>
      <w:r w:rsidR="000F13D8" w:rsidRPr="00F4569E">
        <w:rPr>
          <w:rFonts w:ascii="Arial" w:hAnsi="Arial" w:cs="Arial"/>
          <w:sz w:val="24"/>
          <w:szCs w:val="24"/>
        </w:rPr>
        <w:t>Workforce profile of religion and pay band</w:t>
      </w:r>
      <w:r w:rsidR="007B4076">
        <w:rPr>
          <w:rFonts w:ascii="Arial" w:hAnsi="Arial" w:cs="Arial"/>
          <w:sz w:val="24"/>
          <w:szCs w:val="24"/>
        </w:rPr>
        <w:t>:</w:t>
      </w:r>
      <w:r w:rsidR="000F13D8" w:rsidRPr="00F4569E">
        <w:rPr>
          <w:rFonts w:ascii="Arial" w:hAnsi="Arial" w:cs="Arial"/>
          <w:sz w:val="24"/>
          <w:szCs w:val="24"/>
        </w:rPr>
        <w:t xml:space="preserve"> </w:t>
      </w:r>
      <w:r w:rsidR="000F13D8" w:rsidRPr="00F4569E">
        <w:rPr>
          <w:rFonts w:ascii="Arial" w:hAnsi="Arial" w:cs="Arial"/>
          <w:sz w:val="24"/>
          <w:szCs w:val="24"/>
        </w:rPr>
        <w:br/>
      </w:r>
    </w:p>
    <w:tbl>
      <w:tblPr>
        <w:tblW w:w="921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8"/>
        <w:gridCol w:w="1701"/>
        <w:gridCol w:w="1843"/>
        <w:gridCol w:w="2126"/>
        <w:gridCol w:w="1276"/>
      </w:tblGrid>
      <w:tr w:rsidR="000F13D8" w:rsidRPr="0039059E" w:rsidTr="009C3B68">
        <w:trPr>
          <w:trHeight w:val="1373"/>
        </w:trPr>
        <w:tc>
          <w:tcPr>
            <w:tcW w:w="2268" w:type="dxa"/>
            <w:shd w:val="clear" w:color="auto" w:fill="B8CCE4" w:themeFill="accent1" w:themeFillTint="66"/>
          </w:tcPr>
          <w:p w:rsidR="000F13D8" w:rsidRPr="00253EBA" w:rsidRDefault="000F13D8" w:rsidP="00F4569E">
            <w:pPr>
              <w:keepNext/>
              <w:keepLines/>
              <w:jc w:val="center"/>
              <w:rPr>
                <w:rFonts w:cs="Arial"/>
                <w:b/>
              </w:rPr>
            </w:pPr>
            <w:r w:rsidRPr="00253EBA">
              <w:rPr>
                <w:rFonts w:cs="Arial"/>
                <w:b/>
              </w:rPr>
              <w:t>Religion</w:t>
            </w:r>
          </w:p>
        </w:tc>
        <w:tc>
          <w:tcPr>
            <w:tcW w:w="1701" w:type="dxa"/>
            <w:shd w:val="clear" w:color="auto" w:fill="B8CCE4" w:themeFill="accent1" w:themeFillTint="66"/>
          </w:tcPr>
          <w:p w:rsidR="000F13D8" w:rsidRPr="00253EBA" w:rsidRDefault="000F13D8" w:rsidP="00CF013B">
            <w:pPr>
              <w:keepNext/>
              <w:keepLines/>
              <w:rPr>
                <w:rFonts w:cs="Arial"/>
                <w:b/>
              </w:rPr>
            </w:pPr>
            <w:r w:rsidRPr="00253EBA">
              <w:rPr>
                <w:rFonts w:cs="Arial"/>
                <w:b/>
              </w:rPr>
              <w:t>Number of staff below band 6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0F13D8" w:rsidRPr="00253EBA" w:rsidRDefault="000F13D8" w:rsidP="00CF013B">
            <w:pPr>
              <w:keepNext/>
              <w:keepLines/>
              <w:rPr>
                <w:rFonts w:cs="Arial"/>
                <w:b/>
              </w:rPr>
            </w:pPr>
            <w:r w:rsidRPr="00253EBA">
              <w:rPr>
                <w:rFonts w:cs="Arial"/>
                <w:b/>
              </w:rPr>
              <w:t>% staff below band 6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:rsidR="000F13D8" w:rsidRPr="00253EBA" w:rsidRDefault="000F13D8" w:rsidP="00CF013B">
            <w:pPr>
              <w:keepNext/>
              <w:keepLines/>
              <w:rPr>
                <w:rFonts w:cs="Arial"/>
                <w:b/>
              </w:rPr>
            </w:pPr>
            <w:r w:rsidRPr="00253EBA">
              <w:rPr>
                <w:rFonts w:cs="Arial"/>
                <w:b/>
              </w:rPr>
              <w:t>Number of staff band 6 and above and personal pay scale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0F13D8" w:rsidRPr="00253EBA" w:rsidRDefault="000F13D8" w:rsidP="00CF013B">
            <w:pPr>
              <w:keepNext/>
              <w:keepLines/>
              <w:rPr>
                <w:rFonts w:cs="Arial"/>
                <w:b/>
              </w:rPr>
            </w:pPr>
            <w:r w:rsidRPr="00253EBA">
              <w:rPr>
                <w:rFonts w:cs="Arial"/>
                <w:b/>
              </w:rPr>
              <w:t>% of staff band 6 and above and personal pay scale</w:t>
            </w:r>
          </w:p>
        </w:tc>
      </w:tr>
      <w:tr w:rsidR="000F13D8" w:rsidRPr="0039059E" w:rsidTr="009C3B68">
        <w:trPr>
          <w:trHeight w:val="227"/>
        </w:trPr>
        <w:tc>
          <w:tcPr>
            <w:tcW w:w="2268" w:type="dxa"/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Atheism</w:t>
            </w:r>
          </w:p>
        </w:tc>
        <w:tc>
          <w:tcPr>
            <w:tcW w:w="1701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87</w:t>
            </w:r>
          </w:p>
        </w:tc>
        <w:tc>
          <w:tcPr>
            <w:tcW w:w="1843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8.9%</w:t>
            </w:r>
          </w:p>
        </w:tc>
        <w:tc>
          <w:tcPr>
            <w:tcW w:w="212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7</w:t>
            </w:r>
          </w:p>
        </w:tc>
        <w:tc>
          <w:tcPr>
            <w:tcW w:w="127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10.61%</w:t>
            </w:r>
          </w:p>
        </w:tc>
      </w:tr>
      <w:tr w:rsidR="000F13D8" w:rsidRPr="0039059E" w:rsidTr="009C3B68">
        <w:trPr>
          <w:trHeight w:val="227"/>
        </w:trPr>
        <w:tc>
          <w:tcPr>
            <w:tcW w:w="2268" w:type="dxa"/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Buddhism</w:t>
            </w:r>
          </w:p>
        </w:tc>
        <w:tc>
          <w:tcPr>
            <w:tcW w:w="1701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2</w:t>
            </w:r>
          </w:p>
        </w:tc>
        <w:tc>
          <w:tcPr>
            <w:tcW w:w="1843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0.2%</w:t>
            </w:r>
          </w:p>
        </w:tc>
        <w:tc>
          <w:tcPr>
            <w:tcW w:w="212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</w:t>
            </w:r>
          </w:p>
        </w:tc>
        <w:tc>
          <w:tcPr>
            <w:tcW w:w="127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0%</w:t>
            </w:r>
          </w:p>
        </w:tc>
      </w:tr>
      <w:tr w:rsidR="000F13D8" w:rsidRPr="0039059E" w:rsidTr="009C3B68">
        <w:trPr>
          <w:trHeight w:val="422"/>
        </w:trPr>
        <w:tc>
          <w:tcPr>
            <w:tcW w:w="2268" w:type="dxa"/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Christianity</w:t>
            </w:r>
          </w:p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352</w:t>
            </w:r>
          </w:p>
        </w:tc>
        <w:tc>
          <w:tcPr>
            <w:tcW w:w="1843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35.99%</w:t>
            </w:r>
          </w:p>
        </w:tc>
        <w:tc>
          <w:tcPr>
            <w:tcW w:w="212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30</w:t>
            </w:r>
          </w:p>
        </w:tc>
        <w:tc>
          <w:tcPr>
            <w:tcW w:w="1276" w:type="dxa"/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45.45%</w:t>
            </w:r>
          </w:p>
        </w:tc>
      </w:tr>
      <w:tr w:rsidR="000F13D8" w:rsidRPr="0039059E" w:rsidTr="009C3B68">
        <w:trPr>
          <w:trHeight w:val="619"/>
        </w:trPr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I do not wish to disclose my religion/belief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479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48.98%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27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40.91%</w:t>
            </w:r>
          </w:p>
        </w:tc>
      </w:tr>
      <w:tr w:rsidR="000F13D8" w:rsidRPr="0039059E" w:rsidTr="009C3B68">
        <w:trPr>
          <w:trHeight w:val="22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Islam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0.61%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0%</w:t>
            </w:r>
          </w:p>
        </w:tc>
      </w:tr>
      <w:tr w:rsidR="000F13D8" w:rsidRPr="0039059E" w:rsidTr="009C3B68">
        <w:trPr>
          <w:trHeight w:val="22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13D8" w:rsidRPr="006341D5" w:rsidRDefault="000F13D8" w:rsidP="00CF013B">
            <w:pPr>
              <w:widowControl w:val="0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Other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5.32%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szCs w:val="20"/>
              </w:rPr>
            </w:pPr>
            <w:r w:rsidRPr="006341D5">
              <w:rPr>
                <w:rFonts w:cs="Arial"/>
                <w:szCs w:val="20"/>
              </w:rPr>
              <w:t>3.03%</w:t>
            </w:r>
          </w:p>
        </w:tc>
      </w:tr>
      <w:tr w:rsidR="000F13D8" w:rsidRPr="0039059E" w:rsidTr="009C3B68">
        <w:trPr>
          <w:trHeight w:val="227"/>
        </w:trPr>
        <w:tc>
          <w:tcPr>
            <w:tcW w:w="2268" w:type="dxa"/>
            <w:tcBorders>
              <w:top w:val="single" w:sz="4" w:space="0" w:color="auto"/>
            </w:tcBorders>
          </w:tcPr>
          <w:p w:rsidR="000F13D8" w:rsidRPr="006341D5" w:rsidRDefault="000F13D8" w:rsidP="00CF013B">
            <w:pPr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Total staff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6341D5">
              <w:rPr>
                <w:rFonts w:cs="Arial"/>
                <w:b/>
                <w:bCs/>
                <w:szCs w:val="20"/>
              </w:rPr>
              <w:t>978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100%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b/>
                <w:bCs/>
                <w:szCs w:val="20"/>
              </w:rPr>
            </w:pPr>
            <w:r w:rsidRPr="006341D5">
              <w:rPr>
                <w:rFonts w:cs="Arial"/>
                <w:b/>
                <w:bCs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:rsidR="000F13D8" w:rsidRPr="006341D5" w:rsidRDefault="000F13D8" w:rsidP="00CF013B">
            <w:pPr>
              <w:jc w:val="center"/>
              <w:rPr>
                <w:rFonts w:cs="Arial"/>
                <w:b/>
                <w:szCs w:val="20"/>
              </w:rPr>
            </w:pPr>
            <w:r w:rsidRPr="006341D5">
              <w:rPr>
                <w:rFonts w:cs="Arial"/>
                <w:b/>
                <w:szCs w:val="20"/>
              </w:rPr>
              <w:t>100%</w:t>
            </w:r>
          </w:p>
        </w:tc>
      </w:tr>
    </w:tbl>
    <w:p w:rsidR="009C3B68" w:rsidRDefault="009C3B68" w:rsidP="0034781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9C3B68" w:rsidRDefault="009C3B68" w:rsidP="0034781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34781A" w:rsidRPr="0034781A" w:rsidRDefault="00095820" w:rsidP="0034781A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9C3B68">
        <w:rPr>
          <w:rFonts w:ascii="Arial" w:hAnsi="Arial" w:cs="Arial"/>
          <w:color w:val="000000" w:themeColor="text1"/>
          <w:sz w:val="24"/>
          <w:szCs w:val="24"/>
        </w:rPr>
        <w:t>.4</w:t>
      </w:r>
      <w:r w:rsidR="00CF01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4781A" w:rsidRPr="0034781A">
        <w:rPr>
          <w:rFonts w:ascii="Arial" w:hAnsi="Arial" w:cs="Arial"/>
          <w:color w:val="000000" w:themeColor="text1"/>
          <w:sz w:val="24"/>
          <w:szCs w:val="24"/>
        </w:rPr>
        <w:t>Religious split of temporary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staff:</w:t>
      </w:r>
    </w:p>
    <w:p w:rsidR="0034781A" w:rsidRDefault="0034781A" w:rsidP="0034781A">
      <w:pPr>
        <w:pStyle w:val="NoSpacing"/>
        <w:ind w:left="720"/>
        <w:rPr>
          <w:color w:val="000000" w:themeColor="text1"/>
        </w:rPr>
      </w:pPr>
    </w:p>
    <w:tbl>
      <w:tblPr>
        <w:tblW w:w="5495" w:type="dxa"/>
        <w:tblInd w:w="817" w:type="dxa"/>
        <w:tblLook w:val="04A0" w:firstRow="1" w:lastRow="0" w:firstColumn="1" w:lastColumn="0" w:noHBand="0" w:noVBand="1"/>
      </w:tblPr>
      <w:tblGrid>
        <w:gridCol w:w="3241"/>
        <w:gridCol w:w="2254"/>
      </w:tblGrid>
      <w:tr w:rsidR="0034781A" w:rsidRPr="00DE2BAD" w:rsidTr="009C3B68">
        <w:trPr>
          <w:trHeight w:val="300"/>
        </w:trPr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Religious Belief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 of Religious Belief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Atheism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Buddhism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Christianity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</w:tc>
      </w:tr>
      <w:tr w:rsidR="0034781A" w:rsidRPr="00DE2BAD" w:rsidTr="009C3B68">
        <w:trPr>
          <w:trHeight w:val="515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I do not wish to disclose my religion/belief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Other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Unspecified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</w:tr>
      <w:tr w:rsidR="0034781A" w:rsidRPr="00DE2BAD" w:rsidTr="009C3B68">
        <w:trPr>
          <w:trHeight w:val="300"/>
        </w:trPr>
        <w:tc>
          <w:tcPr>
            <w:tcW w:w="3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2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81A" w:rsidRPr="00DE2BAD" w:rsidRDefault="0034781A" w:rsidP="00CF013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DE2BA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89</w:t>
            </w:r>
          </w:p>
        </w:tc>
      </w:tr>
    </w:tbl>
    <w:p w:rsidR="0034781A" w:rsidRDefault="0034781A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095820" w:rsidRDefault="00095820" w:rsidP="00F4569E">
      <w:pPr>
        <w:pStyle w:val="NoSpacing"/>
        <w:rPr>
          <w:rFonts w:ascii="Arial" w:hAnsi="Arial" w:cs="Arial"/>
          <w:sz w:val="24"/>
          <w:szCs w:val="24"/>
        </w:rPr>
      </w:pPr>
    </w:p>
    <w:p w:rsidR="00465A85" w:rsidRPr="00465A85" w:rsidRDefault="00095820" w:rsidP="00095820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465A85" w:rsidRPr="00465A85">
        <w:rPr>
          <w:rFonts w:ascii="Arial" w:hAnsi="Arial" w:cs="Arial"/>
          <w:color w:val="000000" w:themeColor="text1"/>
          <w:sz w:val="24"/>
          <w:szCs w:val="24"/>
        </w:rPr>
        <w:t xml:space="preserve">.6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A85" w:rsidRPr="00465A85">
        <w:rPr>
          <w:rFonts w:ascii="Arial" w:hAnsi="Arial" w:cs="Arial"/>
          <w:color w:val="000000" w:themeColor="text1"/>
          <w:sz w:val="24"/>
          <w:szCs w:val="24"/>
        </w:rPr>
        <w:t xml:space="preserve">Bank (temporary) staff </w:t>
      </w:r>
      <w:r>
        <w:rPr>
          <w:rFonts w:ascii="Arial" w:hAnsi="Arial" w:cs="Arial"/>
          <w:sz w:val="24"/>
          <w:szCs w:val="24"/>
        </w:rPr>
        <w:t xml:space="preserve">religion profile </w:t>
      </w:r>
      <w:r w:rsidR="00465A85" w:rsidRPr="00465A85">
        <w:rPr>
          <w:rFonts w:ascii="Arial" w:hAnsi="Arial" w:cs="Arial"/>
          <w:sz w:val="24"/>
          <w:szCs w:val="24"/>
        </w:rPr>
        <w:t>(graph below):</w:t>
      </w:r>
    </w:p>
    <w:p w:rsidR="00465A85" w:rsidRDefault="00465A85" w:rsidP="00465A85">
      <w:pPr>
        <w:pStyle w:val="NoSpacing"/>
      </w:pPr>
    </w:p>
    <w:p w:rsidR="00465A85" w:rsidRDefault="00465A85" w:rsidP="00BD659A">
      <w:pPr>
        <w:pStyle w:val="NoSpacing"/>
        <w:tabs>
          <w:tab w:val="left" w:pos="9923"/>
        </w:tabs>
        <w:ind w:firstLine="720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B76FF6C" wp14:editId="7F31C911">
            <wp:extent cx="5861050" cy="2336800"/>
            <wp:effectExtent l="0" t="0" r="25400" b="2540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br/>
      </w:r>
    </w:p>
    <w:p w:rsidR="00742410" w:rsidRDefault="00742410" w:rsidP="007B4076">
      <w:pPr>
        <w:pStyle w:val="NoSpacing"/>
      </w:pPr>
    </w:p>
    <w:p w:rsidR="000F13D8" w:rsidRDefault="009C3B68" w:rsidP="00F80DB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3.7</w:t>
      </w:r>
      <w:r w:rsidR="00CF01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Leavers profile by religion </w:t>
      </w:r>
      <w:r w:rsidR="000F13D8" w:rsidRPr="00F80DBC">
        <w:rPr>
          <w:rFonts w:ascii="Arial" w:hAnsi="Arial" w:cs="Arial"/>
          <w:color w:val="000000" w:themeColor="text1"/>
          <w:sz w:val="24"/>
          <w:szCs w:val="24"/>
        </w:rPr>
        <w:t>(graph)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9C3B68" w:rsidRDefault="009C3B68" w:rsidP="00F80DB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F80DBC" w:rsidRDefault="009C3B68" w:rsidP="00BD659A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ADE8846" wp14:editId="661EB00E">
            <wp:extent cx="5956300" cy="2603500"/>
            <wp:effectExtent l="0" t="0" r="25400" b="2540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5A85" w:rsidRDefault="00465A85" w:rsidP="00F80DB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0F13D8" w:rsidRPr="00F80DBC" w:rsidRDefault="009C3B68" w:rsidP="00F80DB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3.8</w:t>
      </w:r>
      <w:r w:rsidR="00CF013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F13D8" w:rsidRPr="00F80DBC">
        <w:rPr>
          <w:rFonts w:ascii="Arial" w:hAnsi="Arial" w:cs="Arial"/>
          <w:color w:val="000000" w:themeColor="text1"/>
          <w:sz w:val="24"/>
          <w:szCs w:val="24"/>
        </w:rPr>
        <w:t>Leaver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 profile by religion </w:t>
      </w:r>
      <w:r w:rsidR="000F13D8" w:rsidRPr="00F80DBC">
        <w:rPr>
          <w:rFonts w:ascii="Arial" w:hAnsi="Arial" w:cs="Arial"/>
          <w:color w:val="000000" w:themeColor="text1"/>
          <w:sz w:val="24"/>
          <w:szCs w:val="24"/>
        </w:rPr>
        <w:t>(table format)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  <w:r w:rsidR="000F13D8" w:rsidRPr="00F80DBC">
        <w:rPr>
          <w:rFonts w:ascii="Arial" w:hAnsi="Arial" w:cs="Arial"/>
          <w:color w:val="000000" w:themeColor="text1"/>
          <w:sz w:val="24"/>
          <w:szCs w:val="24"/>
        </w:rPr>
        <w:br/>
      </w:r>
    </w:p>
    <w:tbl>
      <w:tblPr>
        <w:tblW w:w="9587" w:type="dxa"/>
        <w:jc w:val="center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17"/>
        <w:gridCol w:w="3579"/>
        <w:gridCol w:w="1991"/>
      </w:tblGrid>
      <w:tr w:rsidR="000F13D8" w:rsidRPr="00820D97" w:rsidTr="006341D5">
        <w:trPr>
          <w:jc w:val="center"/>
        </w:trPr>
        <w:tc>
          <w:tcPr>
            <w:tcW w:w="4017" w:type="dxa"/>
            <w:shd w:val="clear" w:color="auto" w:fill="B8CCE4" w:themeFill="accent1" w:themeFillTint="66"/>
          </w:tcPr>
          <w:p w:rsidR="000F13D8" w:rsidRPr="00820D97" w:rsidRDefault="000F13D8" w:rsidP="00CF013B">
            <w:pPr>
              <w:jc w:val="center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Religion</w:t>
            </w:r>
          </w:p>
        </w:tc>
        <w:tc>
          <w:tcPr>
            <w:tcW w:w="3579" w:type="dxa"/>
            <w:shd w:val="clear" w:color="auto" w:fill="B8CCE4" w:themeFill="accent1" w:themeFillTint="66"/>
          </w:tcPr>
          <w:p w:rsidR="000F13D8" w:rsidRPr="00820D97" w:rsidRDefault="000F13D8" w:rsidP="00CF013B">
            <w:pPr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Total number of staff leaving Trust</w:t>
            </w:r>
          </w:p>
        </w:tc>
        <w:tc>
          <w:tcPr>
            <w:tcW w:w="1991" w:type="dxa"/>
            <w:shd w:val="clear" w:color="auto" w:fill="B8CCE4" w:themeFill="accent1" w:themeFillTint="66"/>
          </w:tcPr>
          <w:p w:rsidR="000F13D8" w:rsidRPr="00820D97" w:rsidRDefault="000F13D8" w:rsidP="00CF013B">
            <w:pPr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% staff leaving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Atheism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12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9.16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trHeight w:val="209"/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Christianity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43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32.82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I do not wish to disclose my religion/belief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46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35.11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Islam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0.76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Other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13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9.92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820D97">
              <w:rPr>
                <w:rFonts w:cs="Arial"/>
                <w:b/>
                <w:color w:val="000000" w:themeColor="text1"/>
                <w:sz w:val="18"/>
                <w:szCs w:val="18"/>
              </w:rPr>
              <w:t>Unspecified (unknown)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16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12.21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0F13D8" w:rsidRPr="00820D97" w:rsidTr="00313FAC">
        <w:trPr>
          <w:jc w:val="center"/>
        </w:trPr>
        <w:tc>
          <w:tcPr>
            <w:tcW w:w="4017" w:type="dxa"/>
          </w:tcPr>
          <w:p w:rsidR="000F13D8" w:rsidRPr="00820D97" w:rsidRDefault="000F13D8" w:rsidP="00CF013B">
            <w:pPr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Total staff</w:t>
            </w:r>
          </w:p>
        </w:tc>
        <w:tc>
          <w:tcPr>
            <w:tcW w:w="3579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lang w:eastAsia="en-GB"/>
              </w:rPr>
            </w:pPr>
            <w:r>
              <w:rPr>
                <w:rFonts w:cs="Arial"/>
                <w:b/>
                <w:color w:val="000000" w:themeColor="text1"/>
                <w:lang w:eastAsia="en-GB"/>
              </w:rPr>
              <w:t>131</w:t>
            </w:r>
          </w:p>
        </w:tc>
        <w:tc>
          <w:tcPr>
            <w:tcW w:w="1991" w:type="dxa"/>
            <w:vAlign w:val="center"/>
          </w:tcPr>
          <w:p w:rsidR="000F13D8" w:rsidRPr="00820D97" w:rsidRDefault="000F13D8" w:rsidP="00CF013B">
            <w:pPr>
              <w:widowControl w:val="0"/>
              <w:rPr>
                <w:rFonts w:cs="Arial"/>
                <w:b/>
                <w:color w:val="000000" w:themeColor="text1"/>
                <w:lang w:eastAsia="en-GB"/>
              </w:rPr>
            </w:pPr>
            <w:r w:rsidRPr="00820D97">
              <w:rPr>
                <w:rFonts w:cs="Arial"/>
                <w:b/>
                <w:color w:val="000000" w:themeColor="text1"/>
                <w:lang w:eastAsia="en-GB"/>
              </w:rPr>
              <w:t>100%</w:t>
            </w:r>
          </w:p>
        </w:tc>
      </w:tr>
    </w:tbl>
    <w:p w:rsidR="00313FAC" w:rsidRDefault="00313FAC" w:rsidP="00BD659A">
      <w:pPr>
        <w:pStyle w:val="NoSpacing"/>
      </w:pPr>
    </w:p>
    <w:p w:rsidR="00F80DBC" w:rsidRDefault="00F80DBC" w:rsidP="00EE7E10">
      <w:pPr>
        <w:pStyle w:val="NoSpacing"/>
        <w:ind w:left="720"/>
      </w:pPr>
    </w:p>
    <w:p w:rsidR="001E570D" w:rsidRDefault="00BD659A" w:rsidP="00BD659A">
      <w:pPr>
        <w:pStyle w:val="ReportBullet1"/>
        <w:numPr>
          <w:ilvl w:val="0"/>
          <w:numId w:val="0"/>
        </w:numPr>
      </w:pPr>
      <w:r>
        <w:t>4.</w:t>
      </w:r>
      <w:r>
        <w:tab/>
      </w:r>
      <w:r w:rsidR="001E570D" w:rsidRPr="00BD659A">
        <w:rPr>
          <w:rFonts w:ascii="Arial Bold" w:hAnsi="Arial Bold"/>
          <w:caps/>
        </w:rPr>
        <w:t>Profile by Age</w:t>
      </w:r>
    </w:p>
    <w:p w:rsidR="001E570D" w:rsidRDefault="001E570D" w:rsidP="001E570D">
      <w:pPr>
        <w:pStyle w:val="NoSpacing"/>
      </w:pPr>
    </w:p>
    <w:p w:rsidR="0034781A" w:rsidRPr="0005202F" w:rsidRDefault="00BD659A" w:rsidP="0005202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05202F">
        <w:rPr>
          <w:rFonts w:ascii="Arial" w:hAnsi="Arial" w:cs="Arial"/>
          <w:sz w:val="24"/>
          <w:szCs w:val="24"/>
        </w:rPr>
        <w:t xml:space="preserve">.1 </w:t>
      </w:r>
      <w:r>
        <w:rPr>
          <w:rFonts w:ascii="Arial" w:hAnsi="Arial" w:cs="Arial"/>
          <w:sz w:val="24"/>
          <w:szCs w:val="24"/>
        </w:rPr>
        <w:tab/>
      </w:r>
      <w:r w:rsidR="005E4712">
        <w:rPr>
          <w:rFonts w:ascii="Arial" w:hAnsi="Arial" w:cs="Arial"/>
          <w:sz w:val="24"/>
          <w:szCs w:val="24"/>
        </w:rPr>
        <w:t xml:space="preserve">Profile of workforce age </w:t>
      </w:r>
      <w:r w:rsidR="0034781A" w:rsidRPr="0005202F">
        <w:rPr>
          <w:rFonts w:ascii="Arial" w:hAnsi="Arial" w:cs="Arial"/>
          <w:sz w:val="24"/>
          <w:szCs w:val="24"/>
        </w:rPr>
        <w:t>(graph below)</w:t>
      </w:r>
      <w:r w:rsidR="005E4712">
        <w:rPr>
          <w:rFonts w:ascii="Arial" w:hAnsi="Arial" w:cs="Arial"/>
          <w:sz w:val="24"/>
          <w:szCs w:val="24"/>
        </w:rPr>
        <w:t>:</w:t>
      </w:r>
    </w:p>
    <w:p w:rsidR="0034781A" w:rsidRDefault="0034781A" w:rsidP="0034781A">
      <w:pPr>
        <w:pStyle w:val="NoSpacing"/>
        <w:ind w:left="720"/>
      </w:pPr>
    </w:p>
    <w:p w:rsidR="0034781A" w:rsidRDefault="0034781A" w:rsidP="005E4712">
      <w:pPr>
        <w:pStyle w:val="NoSpacing"/>
        <w:ind w:left="-284" w:firstLine="1004"/>
      </w:pPr>
      <w:r>
        <w:rPr>
          <w:noProof/>
          <w:lang w:eastAsia="en-GB"/>
        </w:rPr>
        <w:drawing>
          <wp:inline distT="0" distB="0" distL="0" distR="0" wp14:anchorId="6E95E78B" wp14:editId="07E0B30A">
            <wp:extent cx="6032500" cy="2571750"/>
            <wp:effectExtent l="0" t="0" r="2540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4781A" w:rsidRDefault="0034781A" w:rsidP="0034781A">
      <w:pPr>
        <w:pStyle w:val="NoSpacing"/>
        <w:ind w:left="720"/>
      </w:pPr>
    </w:p>
    <w:p w:rsidR="00465A85" w:rsidRDefault="00465A85" w:rsidP="0034781A">
      <w:pPr>
        <w:pStyle w:val="NoSpacing"/>
        <w:ind w:left="720"/>
      </w:pPr>
    </w:p>
    <w:p w:rsidR="00313FAC" w:rsidRDefault="005E4712" w:rsidP="00465A8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465A85" w:rsidRPr="00465A85">
        <w:rPr>
          <w:rFonts w:ascii="Arial" w:hAnsi="Arial" w:cs="Arial"/>
          <w:sz w:val="24"/>
          <w:szCs w:val="24"/>
        </w:rPr>
        <w:t xml:space="preserve">.2 </w:t>
      </w:r>
      <w:r>
        <w:rPr>
          <w:rFonts w:ascii="Arial" w:hAnsi="Arial" w:cs="Arial"/>
          <w:sz w:val="24"/>
          <w:szCs w:val="24"/>
        </w:rPr>
        <w:tab/>
      </w:r>
      <w:r w:rsidR="0034781A" w:rsidRPr="00465A85">
        <w:rPr>
          <w:rFonts w:ascii="Arial" w:hAnsi="Arial" w:cs="Arial"/>
          <w:sz w:val="24"/>
          <w:szCs w:val="24"/>
        </w:rPr>
        <w:t>Profile of workforce age 2019-2020 (table format below)</w:t>
      </w:r>
    </w:p>
    <w:p w:rsidR="005E4712" w:rsidRPr="00465A85" w:rsidRDefault="005E4712" w:rsidP="00465A85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W w:w="4370" w:type="pct"/>
        <w:jc w:val="center"/>
        <w:tblInd w:w="-3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1"/>
        <w:gridCol w:w="1771"/>
        <w:gridCol w:w="1853"/>
        <w:gridCol w:w="1250"/>
        <w:gridCol w:w="1648"/>
      </w:tblGrid>
      <w:tr w:rsidR="005E4712" w:rsidRPr="0039059E" w:rsidTr="005E4712">
        <w:trPr>
          <w:jc w:val="center"/>
        </w:trPr>
        <w:tc>
          <w:tcPr>
            <w:tcW w:w="1604" w:type="pct"/>
            <w:shd w:val="clear" w:color="auto" w:fill="B8CCE4" w:themeFill="accent1" w:themeFillTint="66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Age</w:t>
            </w:r>
          </w:p>
        </w:tc>
        <w:tc>
          <w:tcPr>
            <w:tcW w:w="922" w:type="pct"/>
            <w:shd w:val="clear" w:color="auto" w:fill="B8CCE4" w:themeFill="accent1" w:themeFillTint="66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Number of staff March 2020</w:t>
            </w:r>
          </w:p>
        </w:tc>
        <w:tc>
          <w:tcPr>
            <w:tcW w:w="965" w:type="pct"/>
            <w:shd w:val="clear" w:color="auto" w:fill="B8CCE4" w:themeFill="accent1" w:themeFillTint="66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% total staff March 2020</w:t>
            </w:r>
          </w:p>
        </w:tc>
        <w:tc>
          <w:tcPr>
            <w:tcW w:w="651" w:type="pct"/>
            <w:shd w:val="clear" w:color="auto" w:fill="B8CCE4" w:themeFill="accent1" w:themeFillTint="66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Number of staff part time 2020</w:t>
            </w:r>
          </w:p>
        </w:tc>
        <w:tc>
          <w:tcPr>
            <w:tcW w:w="858" w:type="pct"/>
            <w:shd w:val="clear" w:color="auto" w:fill="B8CCE4" w:themeFill="accent1" w:themeFillTint="66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Number of staff full time 2020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&lt;=25 years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4.69%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22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26-30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73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6.99%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43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30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31-35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100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9.58%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36-40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94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9%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37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41-45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87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8.33%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33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46-50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12.45%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58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51-55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166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15.90%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83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56-60</w:t>
            </w:r>
          </w:p>
        </w:tc>
        <w:tc>
          <w:tcPr>
            <w:tcW w:w="922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170</w:t>
            </w:r>
          </w:p>
        </w:tc>
        <w:tc>
          <w:tcPr>
            <w:tcW w:w="965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16.28%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122</w:t>
            </w:r>
          </w:p>
        </w:tc>
        <w:tc>
          <w:tcPr>
            <w:tcW w:w="858" w:type="pct"/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48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  <w:tcBorders>
              <w:bottom w:val="single" w:sz="18" w:space="0" w:color="auto"/>
            </w:tcBorders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&gt;=61 years</w:t>
            </w:r>
          </w:p>
        </w:tc>
        <w:tc>
          <w:tcPr>
            <w:tcW w:w="922" w:type="pct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175</w:t>
            </w:r>
          </w:p>
        </w:tc>
        <w:tc>
          <w:tcPr>
            <w:tcW w:w="965" w:type="pct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16.76%</w:t>
            </w:r>
          </w:p>
        </w:tc>
        <w:tc>
          <w:tcPr>
            <w:tcW w:w="651" w:type="pct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139</w:t>
            </w:r>
          </w:p>
        </w:tc>
        <w:tc>
          <w:tcPr>
            <w:tcW w:w="858" w:type="pct"/>
            <w:tcBorders>
              <w:bottom w:val="single" w:sz="18" w:space="0" w:color="auto"/>
            </w:tcBorders>
            <w:shd w:val="clear" w:color="auto" w:fill="auto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sz w:val="18"/>
                <w:szCs w:val="18"/>
                <w:lang w:eastAsia="en-GB"/>
              </w:rPr>
              <w:t>36</w:t>
            </w:r>
          </w:p>
        </w:tc>
      </w:tr>
      <w:tr w:rsidR="005E4712" w:rsidRPr="0039059E" w:rsidTr="005E4712">
        <w:trPr>
          <w:jc w:val="center"/>
        </w:trPr>
        <w:tc>
          <w:tcPr>
            <w:tcW w:w="1604" w:type="pct"/>
            <w:tcBorders>
              <w:top w:val="single" w:sz="18" w:space="0" w:color="auto"/>
            </w:tcBorders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</w:rPr>
            </w:pPr>
            <w:r w:rsidRPr="006C2212">
              <w:rPr>
                <w:rFonts w:cs="Arial"/>
                <w:b/>
                <w:sz w:val="18"/>
                <w:szCs w:val="18"/>
              </w:rPr>
              <w:t>Total</w:t>
            </w:r>
          </w:p>
        </w:tc>
        <w:tc>
          <w:tcPr>
            <w:tcW w:w="922" w:type="pct"/>
            <w:tcBorders>
              <w:top w:val="single" w:sz="18" w:space="0" w:color="auto"/>
            </w:tcBorders>
            <w:shd w:val="clear" w:color="auto" w:fill="E0E0E0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b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b/>
                <w:sz w:val="18"/>
                <w:szCs w:val="18"/>
                <w:lang w:eastAsia="en-GB"/>
              </w:rPr>
              <w:t>1,044</w:t>
            </w:r>
          </w:p>
        </w:tc>
        <w:tc>
          <w:tcPr>
            <w:tcW w:w="965" w:type="pct"/>
            <w:tcBorders>
              <w:top w:val="single" w:sz="18" w:space="0" w:color="auto"/>
            </w:tcBorders>
            <w:shd w:val="clear" w:color="auto" w:fill="E0E0E0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  <w:t>100%</w:t>
            </w:r>
          </w:p>
        </w:tc>
        <w:tc>
          <w:tcPr>
            <w:tcW w:w="651" w:type="pct"/>
            <w:tcBorders>
              <w:top w:val="single" w:sz="18" w:space="0" w:color="auto"/>
            </w:tcBorders>
            <w:shd w:val="clear" w:color="auto" w:fill="E0E0E0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  <w:t>665</w:t>
            </w:r>
          </w:p>
        </w:tc>
        <w:tc>
          <w:tcPr>
            <w:tcW w:w="858" w:type="pct"/>
            <w:tcBorders>
              <w:top w:val="single" w:sz="18" w:space="0" w:color="auto"/>
            </w:tcBorders>
            <w:shd w:val="clear" w:color="auto" w:fill="E0E0E0"/>
            <w:vAlign w:val="bottom"/>
          </w:tcPr>
          <w:p w:rsidR="005E4712" w:rsidRPr="006C2212" w:rsidRDefault="005E4712" w:rsidP="00CF013B">
            <w:pPr>
              <w:keepNext/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6C2212"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  <w:t>379</w:t>
            </w:r>
          </w:p>
        </w:tc>
      </w:tr>
    </w:tbl>
    <w:p w:rsidR="0034781A" w:rsidRDefault="0034781A" w:rsidP="0034781A">
      <w:pPr>
        <w:pStyle w:val="NoSpacing"/>
      </w:pPr>
    </w:p>
    <w:p w:rsidR="006C2212" w:rsidRDefault="006C2212" w:rsidP="0034781A">
      <w:pPr>
        <w:pStyle w:val="NoSpacing"/>
      </w:pPr>
    </w:p>
    <w:p w:rsidR="00FC73CD" w:rsidRDefault="005E4712" w:rsidP="00465A8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465A85">
        <w:rPr>
          <w:rFonts w:ascii="Arial" w:hAnsi="Arial" w:cs="Arial"/>
          <w:sz w:val="24"/>
          <w:szCs w:val="24"/>
        </w:rPr>
        <w:t xml:space="preserve">.3 </w:t>
      </w:r>
      <w:r>
        <w:rPr>
          <w:rFonts w:ascii="Arial" w:hAnsi="Arial" w:cs="Arial"/>
          <w:sz w:val="24"/>
          <w:szCs w:val="24"/>
        </w:rPr>
        <w:tab/>
      </w:r>
      <w:r w:rsidR="00FC73CD" w:rsidRPr="001E570D">
        <w:rPr>
          <w:rFonts w:ascii="Arial" w:hAnsi="Arial" w:cs="Arial"/>
          <w:sz w:val="24"/>
          <w:szCs w:val="24"/>
        </w:rPr>
        <w:t xml:space="preserve">Workforce age profile vs pay band (headcount per pay band): </w:t>
      </w:r>
    </w:p>
    <w:p w:rsidR="00465A85" w:rsidRPr="001E570D" w:rsidRDefault="00465A85" w:rsidP="00465A85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Spec="center" w:tblpY="72"/>
        <w:tblW w:w="9485" w:type="dxa"/>
        <w:tblLook w:val="04A0" w:firstRow="1" w:lastRow="0" w:firstColumn="1" w:lastColumn="0" w:noHBand="0" w:noVBand="1"/>
      </w:tblPr>
      <w:tblGrid>
        <w:gridCol w:w="1058"/>
        <w:gridCol w:w="701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790"/>
        <w:gridCol w:w="777"/>
      </w:tblGrid>
      <w:tr w:rsidR="00465A85" w:rsidRPr="005A2B28" w:rsidTr="006341D5">
        <w:trPr>
          <w:trHeight w:val="300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65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Age Band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465A85" w:rsidRPr="005A2B28" w:rsidTr="006341D5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Pay band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&lt;=20 Years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21-25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26-30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31-35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36-40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41-45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46-50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51-55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56-60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61-65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66-70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&gt;=71 Years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1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316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2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489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3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92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4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40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5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6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7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8 - Range A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8 - Range B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Band 8 - Range C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Other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 xml:space="preserve"> (personal salary)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465A85" w:rsidRPr="005A2B28" w:rsidTr="005E4712">
        <w:trPr>
          <w:trHeight w:val="300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94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170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23</w:t>
            </w:r>
          </w:p>
        </w:tc>
        <w:tc>
          <w:tcPr>
            <w:tcW w:w="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5A85" w:rsidRPr="005A2B28" w:rsidRDefault="00465A85" w:rsidP="00313FA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A2B28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1044</w:t>
            </w:r>
          </w:p>
        </w:tc>
      </w:tr>
    </w:tbl>
    <w:p w:rsidR="00FC73CD" w:rsidRDefault="00FC73CD" w:rsidP="00465A85">
      <w:pPr>
        <w:pStyle w:val="NoSpacing"/>
        <w:ind w:left="643"/>
      </w:pPr>
    </w:p>
    <w:p w:rsidR="00FC73CD" w:rsidRDefault="00FC73CD" w:rsidP="00465A85">
      <w:pPr>
        <w:pStyle w:val="NoSpacing"/>
        <w:ind w:left="283"/>
      </w:pPr>
    </w:p>
    <w:p w:rsidR="00FC73CD" w:rsidRDefault="00FC73CD" w:rsidP="00465A85">
      <w:pPr>
        <w:pStyle w:val="NoSpacing"/>
        <w:ind w:left="283"/>
      </w:pPr>
    </w:p>
    <w:p w:rsidR="005E4712" w:rsidRDefault="005E4712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5E4712" w:rsidRDefault="005E4712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5E4712" w:rsidRDefault="005E4712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34781A" w:rsidRDefault="0034781A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5E4712" w:rsidRDefault="005E4712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313FAC">
        <w:rPr>
          <w:rFonts w:ascii="Arial" w:hAnsi="Arial" w:cs="Arial"/>
          <w:sz w:val="24"/>
          <w:szCs w:val="24"/>
        </w:rPr>
        <w:t xml:space="preserve">.4 </w:t>
      </w:r>
      <w:r>
        <w:rPr>
          <w:rFonts w:ascii="Arial" w:hAnsi="Arial" w:cs="Arial"/>
          <w:sz w:val="24"/>
          <w:szCs w:val="24"/>
        </w:rPr>
        <w:tab/>
      </w:r>
      <w:r w:rsidRPr="00313FAC">
        <w:rPr>
          <w:rFonts w:ascii="Arial" w:hAnsi="Arial" w:cs="Arial"/>
          <w:sz w:val="24"/>
          <w:szCs w:val="24"/>
        </w:rPr>
        <w:t>New starter’s age profile (graph below):</w:t>
      </w:r>
    </w:p>
    <w:p w:rsidR="00650419" w:rsidRDefault="00650419" w:rsidP="00313FAC">
      <w:pPr>
        <w:pStyle w:val="NoSpacing"/>
        <w:rPr>
          <w:rFonts w:ascii="Arial" w:hAnsi="Arial" w:cs="Arial"/>
          <w:sz w:val="24"/>
          <w:szCs w:val="24"/>
        </w:rPr>
      </w:pPr>
    </w:p>
    <w:p w:rsidR="00313FAC" w:rsidRDefault="005E4712" w:rsidP="005E4712">
      <w:pPr>
        <w:pStyle w:val="NoSpacing"/>
        <w:ind w:firstLine="720"/>
      </w:pPr>
      <w:r>
        <w:rPr>
          <w:noProof/>
          <w:lang w:eastAsia="en-GB"/>
        </w:rPr>
        <w:drawing>
          <wp:inline distT="0" distB="0" distL="0" distR="0" wp14:anchorId="643DAD5D" wp14:editId="2D30A386">
            <wp:extent cx="5918200" cy="2743200"/>
            <wp:effectExtent l="0" t="0" r="2540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2212" w:rsidRDefault="006C2212" w:rsidP="005E4712">
      <w:pPr>
        <w:pStyle w:val="NoSpacing"/>
      </w:pPr>
    </w:p>
    <w:p w:rsidR="0034781A" w:rsidRPr="00313FAC" w:rsidRDefault="005E4712" w:rsidP="00313FA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13FAC" w:rsidRPr="00313FAC">
        <w:rPr>
          <w:rFonts w:ascii="Arial" w:hAnsi="Arial" w:cs="Arial"/>
          <w:sz w:val="24"/>
          <w:szCs w:val="24"/>
        </w:rPr>
        <w:t xml:space="preserve">.5 </w:t>
      </w:r>
      <w:r>
        <w:rPr>
          <w:rFonts w:ascii="Arial" w:hAnsi="Arial" w:cs="Arial"/>
          <w:sz w:val="24"/>
          <w:szCs w:val="24"/>
        </w:rPr>
        <w:tab/>
      </w:r>
      <w:r w:rsidR="0034781A" w:rsidRPr="00313FAC">
        <w:rPr>
          <w:rFonts w:ascii="Arial" w:hAnsi="Arial" w:cs="Arial"/>
          <w:sz w:val="24"/>
          <w:szCs w:val="24"/>
        </w:rPr>
        <w:t>New starters age profile (table format)</w:t>
      </w:r>
      <w:r>
        <w:rPr>
          <w:rFonts w:ascii="Arial" w:hAnsi="Arial" w:cs="Arial"/>
          <w:sz w:val="24"/>
          <w:szCs w:val="24"/>
        </w:rPr>
        <w:t>:</w:t>
      </w:r>
      <w:r w:rsidR="0034781A" w:rsidRPr="00313FAC">
        <w:rPr>
          <w:rFonts w:ascii="Arial" w:hAnsi="Arial" w:cs="Arial"/>
          <w:sz w:val="24"/>
          <w:szCs w:val="24"/>
        </w:rPr>
        <w:br/>
      </w:r>
    </w:p>
    <w:tbl>
      <w:tblPr>
        <w:tblW w:w="0" w:type="auto"/>
        <w:jc w:val="center"/>
        <w:tblInd w:w="-2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6"/>
        <w:gridCol w:w="2907"/>
        <w:gridCol w:w="2640"/>
      </w:tblGrid>
      <w:tr w:rsidR="0034781A" w:rsidRPr="0039059E" w:rsidTr="006341D5">
        <w:trPr>
          <w:jc w:val="center"/>
        </w:trPr>
        <w:tc>
          <w:tcPr>
            <w:tcW w:w="3656" w:type="dxa"/>
            <w:shd w:val="clear" w:color="auto" w:fill="B8CCE4" w:themeFill="accent1" w:themeFillTint="66"/>
          </w:tcPr>
          <w:p w:rsidR="0034781A" w:rsidRPr="00994318" w:rsidRDefault="0034781A" w:rsidP="00CF013B">
            <w:pPr>
              <w:rPr>
                <w:rFonts w:cs="Arial"/>
              </w:rPr>
            </w:pPr>
          </w:p>
        </w:tc>
        <w:tc>
          <w:tcPr>
            <w:tcW w:w="0" w:type="auto"/>
            <w:shd w:val="clear" w:color="auto" w:fill="B8CCE4" w:themeFill="accent1" w:themeFillTint="66"/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Total new staff during the year</w:t>
            </w:r>
          </w:p>
        </w:tc>
        <w:tc>
          <w:tcPr>
            <w:tcW w:w="0" w:type="auto"/>
            <w:shd w:val="clear" w:color="auto" w:fill="B8CCE4" w:themeFill="accent1" w:themeFillTint="66"/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% new staff during the year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Pr="00994318" w:rsidRDefault="0034781A" w:rsidP="00CF013B">
            <w:pPr>
              <w:rPr>
                <w:rFonts w:cs="Arial"/>
              </w:rPr>
            </w:pPr>
            <w:r>
              <w:rPr>
                <w:rFonts w:cs="Arial"/>
              </w:rPr>
              <w:t>&lt;=</w:t>
            </w:r>
            <w:r w:rsidRPr="00994318">
              <w:rPr>
                <w:rFonts w:cs="Arial"/>
              </w:rPr>
              <w:t xml:space="preserve"> 25</w:t>
            </w:r>
            <w:r>
              <w:rPr>
                <w:rFonts w:cs="Arial"/>
              </w:rPr>
              <w:t xml:space="preserve"> years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42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18.34%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26-30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20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8.37%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31-35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35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15.28%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36-40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18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7.86%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Pr="00994318" w:rsidRDefault="0034781A" w:rsidP="00CF013B">
            <w:pPr>
              <w:rPr>
                <w:rFonts w:cs="Arial"/>
              </w:rPr>
            </w:pPr>
            <w:r>
              <w:rPr>
                <w:rFonts w:cs="Arial"/>
              </w:rPr>
              <w:t>41-45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14</w:t>
            </w:r>
          </w:p>
        </w:tc>
        <w:tc>
          <w:tcPr>
            <w:tcW w:w="0" w:type="auto"/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6.11%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</w:tcPr>
          <w:p w:rsidR="0034781A" w:rsidRDefault="0034781A" w:rsidP="00CF013B">
            <w:pPr>
              <w:rPr>
                <w:rFonts w:cs="Arial"/>
              </w:rPr>
            </w:pPr>
            <w:r>
              <w:rPr>
                <w:rFonts w:cs="Arial"/>
              </w:rPr>
              <w:t>46-50</w:t>
            </w:r>
          </w:p>
        </w:tc>
        <w:tc>
          <w:tcPr>
            <w:tcW w:w="0" w:type="auto"/>
            <w:vAlign w:val="bottom"/>
          </w:tcPr>
          <w:p w:rsidR="0034781A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19</w:t>
            </w:r>
          </w:p>
        </w:tc>
        <w:tc>
          <w:tcPr>
            <w:tcW w:w="0" w:type="auto"/>
            <w:vAlign w:val="bottom"/>
          </w:tcPr>
          <w:p w:rsidR="0034781A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8.30%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  <w:tcBorders>
              <w:bottom w:val="single" w:sz="18" w:space="0" w:color="auto"/>
            </w:tcBorders>
          </w:tcPr>
          <w:p w:rsidR="0034781A" w:rsidRPr="00994318" w:rsidRDefault="0034781A" w:rsidP="00CF013B">
            <w:pPr>
              <w:rPr>
                <w:rFonts w:cs="Arial"/>
              </w:rPr>
            </w:pPr>
            <w:r>
              <w:rPr>
                <w:rFonts w:cs="Arial"/>
              </w:rPr>
              <w:t>&gt;=51 years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81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35.37%</w:t>
            </w:r>
          </w:p>
        </w:tc>
      </w:tr>
      <w:tr w:rsidR="0034781A" w:rsidRPr="0039059E" w:rsidTr="006341D5">
        <w:trPr>
          <w:jc w:val="center"/>
        </w:trPr>
        <w:tc>
          <w:tcPr>
            <w:tcW w:w="3656" w:type="dxa"/>
            <w:tcBorders>
              <w:top w:val="single" w:sz="18" w:space="0" w:color="auto"/>
            </w:tcBorders>
          </w:tcPr>
          <w:p w:rsidR="0034781A" w:rsidRPr="00994318" w:rsidRDefault="0034781A" w:rsidP="00CF013B">
            <w:pPr>
              <w:rPr>
                <w:rFonts w:cs="Arial"/>
              </w:rPr>
            </w:pPr>
            <w:r w:rsidRPr="00994318">
              <w:rPr>
                <w:rFonts w:cs="Arial"/>
              </w:rPr>
              <w:t>Total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bottom"/>
          </w:tcPr>
          <w:p w:rsidR="0034781A" w:rsidRPr="00994318" w:rsidRDefault="0034781A" w:rsidP="00CF013B">
            <w:pPr>
              <w:rPr>
                <w:rFonts w:cs="Arial"/>
                <w:bCs/>
                <w:szCs w:val="20"/>
              </w:rPr>
            </w:pPr>
            <w:r>
              <w:rPr>
                <w:rFonts w:cs="Arial"/>
                <w:bCs/>
                <w:szCs w:val="20"/>
              </w:rPr>
              <w:t>229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bottom"/>
          </w:tcPr>
          <w:p w:rsidR="0034781A" w:rsidRPr="00994318" w:rsidRDefault="0034781A" w:rsidP="00CF013B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100%</w:t>
            </w:r>
          </w:p>
        </w:tc>
      </w:tr>
    </w:tbl>
    <w:p w:rsidR="0034781A" w:rsidRDefault="0034781A" w:rsidP="001E570D">
      <w:pPr>
        <w:pStyle w:val="NoSpacing"/>
        <w:rPr>
          <w:rFonts w:ascii="Arial" w:hAnsi="Arial" w:cs="Arial"/>
          <w:sz w:val="24"/>
          <w:szCs w:val="24"/>
        </w:rPr>
      </w:pPr>
    </w:p>
    <w:p w:rsidR="00BB57E1" w:rsidRDefault="00BB57E1" w:rsidP="001E570D">
      <w:pPr>
        <w:pStyle w:val="NoSpacing"/>
        <w:rPr>
          <w:rFonts w:ascii="Arial" w:hAnsi="Arial" w:cs="Arial"/>
          <w:sz w:val="24"/>
          <w:szCs w:val="24"/>
        </w:rPr>
      </w:pPr>
    </w:p>
    <w:p w:rsidR="00BB57E1" w:rsidRDefault="00BB57E1" w:rsidP="001E570D">
      <w:pPr>
        <w:pStyle w:val="NoSpacing"/>
        <w:rPr>
          <w:rFonts w:ascii="Arial" w:hAnsi="Arial" w:cs="Arial"/>
          <w:sz w:val="24"/>
          <w:szCs w:val="24"/>
        </w:rPr>
      </w:pPr>
    </w:p>
    <w:p w:rsidR="00BB57E1" w:rsidRDefault="00BB57E1" w:rsidP="001E570D">
      <w:pPr>
        <w:pStyle w:val="NoSpacing"/>
        <w:rPr>
          <w:rFonts w:ascii="Arial" w:hAnsi="Arial" w:cs="Arial"/>
          <w:sz w:val="24"/>
          <w:szCs w:val="24"/>
        </w:rPr>
      </w:pPr>
    </w:p>
    <w:p w:rsidR="00BB57E1" w:rsidRDefault="00BB57E1" w:rsidP="001E570D">
      <w:pPr>
        <w:pStyle w:val="NoSpacing"/>
        <w:rPr>
          <w:rFonts w:ascii="Arial" w:hAnsi="Arial" w:cs="Arial"/>
          <w:sz w:val="24"/>
          <w:szCs w:val="24"/>
        </w:rPr>
      </w:pPr>
    </w:p>
    <w:p w:rsidR="000660E4" w:rsidRDefault="006341D5" w:rsidP="001E570D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13FAC">
        <w:rPr>
          <w:rFonts w:ascii="Arial" w:hAnsi="Arial" w:cs="Arial"/>
          <w:sz w:val="24"/>
          <w:szCs w:val="24"/>
        </w:rPr>
        <w:t xml:space="preserve">.6 </w:t>
      </w:r>
      <w:r>
        <w:rPr>
          <w:rFonts w:ascii="Arial" w:hAnsi="Arial" w:cs="Arial"/>
          <w:sz w:val="24"/>
          <w:szCs w:val="24"/>
        </w:rPr>
        <w:tab/>
      </w:r>
      <w:r w:rsidR="00D67B39" w:rsidRPr="001E570D">
        <w:rPr>
          <w:rFonts w:ascii="Arial" w:hAnsi="Arial" w:cs="Arial"/>
          <w:sz w:val="24"/>
          <w:szCs w:val="24"/>
        </w:rPr>
        <w:t>Age profile of new starters</w:t>
      </w:r>
      <w:r>
        <w:rPr>
          <w:rFonts w:ascii="Arial" w:hAnsi="Arial" w:cs="Arial"/>
          <w:sz w:val="24"/>
          <w:szCs w:val="24"/>
        </w:rPr>
        <w:t xml:space="preserve"> (</w:t>
      </w:r>
      <w:r w:rsidR="00D67B39" w:rsidRPr="001E570D">
        <w:rPr>
          <w:rFonts w:ascii="Arial" w:hAnsi="Arial" w:cs="Arial"/>
          <w:sz w:val="24"/>
          <w:szCs w:val="24"/>
        </w:rPr>
        <w:t>table format)</w:t>
      </w:r>
      <w:r w:rsidR="00707262" w:rsidRPr="001E570D">
        <w:rPr>
          <w:rFonts w:ascii="Arial" w:hAnsi="Arial" w:cs="Arial"/>
          <w:sz w:val="24"/>
          <w:szCs w:val="24"/>
        </w:rPr>
        <w:t>:</w:t>
      </w:r>
    </w:p>
    <w:p w:rsidR="00514232" w:rsidRDefault="00514232" w:rsidP="006341D5">
      <w:pPr>
        <w:pStyle w:val="NoSpacing"/>
      </w:pPr>
    </w:p>
    <w:tbl>
      <w:tblPr>
        <w:tblW w:w="9202" w:type="dxa"/>
        <w:jc w:val="center"/>
        <w:tblInd w:w="93" w:type="dxa"/>
        <w:tblLook w:val="04A0" w:firstRow="1" w:lastRow="0" w:firstColumn="1" w:lastColumn="0" w:noHBand="0" w:noVBand="1"/>
      </w:tblPr>
      <w:tblGrid>
        <w:gridCol w:w="1240"/>
        <w:gridCol w:w="1157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1180"/>
      </w:tblGrid>
      <w:tr w:rsidR="005E3759" w:rsidRPr="005E3759" w:rsidTr="00E53176">
        <w:trPr>
          <w:trHeight w:val="300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78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6341D5" w:rsidRDefault="005E3759" w:rsidP="005E375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</w:pPr>
            <w:r w:rsidRPr="006341D5">
              <w:rPr>
                <w:rFonts w:ascii="Calibri" w:hAnsi="Calibri" w:cs="Calibri"/>
                <w:b/>
                <w:color w:val="000000"/>
                <w:sz w:val="22"/>
                <w:szCs w:val="22"/>
                <w:lang w:eastAsia="en-GB"/>
              </w:rPr>
              <w:t>Age band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</w:tr>
      <w:tr w:rsidR="005E3759" w:rsidRPr="005E3759" w:rsidTr="00E53176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Pay band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&lt;=20 Years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21-25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26-30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31-35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36-40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41-45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46-50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51-55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56-60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61-65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SQ00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196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11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8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XN08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5E3759" w:rsidRPr="005E3759" w:rsidTr="00E159FF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3759" w:rsidRPr="005E3759" w:rsidRDefault="005E3759" w:rsidP="005E375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5E3759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229</w:t>
            </w:r>
          </w:p>
        </w:tc>
      </w:tr>
    </w:tbl>
    <w:p w:rsidR="0005202F" w:rsidRDefault="006341D5" w:rsidP="00313FAC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313FAC" w:rsidRPr="00313FAC">
        <w:rPr>
          <w:rFonts w:ascii="Arial" w:hAnsi="Arial" w:cs="Arial"/>
          <w:color w:val="000000" w:themeColor="text1"/>
          <w:sz w:val="24"/>
          <w:szCs w:val="24"/>
        </w:rPr>
        <w:t xml:space="preserve">.7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5202F" w:rsidRPr="00313FAC">
        <w:rPr>
          <w:rFonts w:ascii="Arial" w:hAnsi="Arial" w:cs="Arial"/>
          <w:color w:val="000000" w:themeColor="text1"/>
          <w:sz w:val="24"/>
          <w:szCs w:val="24"/>
        </w:rPr>
        <w:t>Age profile of temporary staff (display table below):</w:t>
      </w:r>
    </w:p>
    <w:tbl>
      <w:tblPr>
        <w:tblpPr w:leftFromText="180" w:rightFromText="180" w:vertAnchor="text" w:horzAnchor="page" w:tblpX="1593" w:tblpY="197"/>
        <w:tblW w:w="4050" w:type="dxa"/>
        <w:tblLook w:val="04A0" w:firstRow="1" w:lastRow="0" w:firstColumn="1" w:lastColumn="0" w:noHBand="0" w:noVBand="1"/>
      </w:tblPr>
      <w:tblGrid>
        <w:gridCol w:w="1951"/>
        <w:gridCol w:w="2099"/>
      </w:tblGrid>
      <w:tr w:rsidR="006341D5" w:rsidRPr="00EF691B" w:rsidTr="006341D5">
        <w:trPr>
          <w:trHeight w:val="3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Age Band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Count of Age Band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&lt;=20 Years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21-25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26-30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13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31-35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18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36-40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10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41-45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46-50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3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51-55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7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56-60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12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61-65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4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66-70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</w:tr>
      <w:tr w:rsidR="006341D5" w:rsidRPr="00EF691B" w:rsidTr="006341D5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1D5" w:rsidRPr="00EF691B" w:rsidRDefault="006341D5" w:rsidP="006341D5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F691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89</w:t>
            </w:r>
          </w:p>
        </w:tc>
      </w:tr>
    </w:tbl>
    <w:p w:rsidR="0005202F" w:rsidRDefault="0005202F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Default="006341D5" w:rsidP="0005202F">
      <w:pPr>
        <w:pStyle w:val="NoSpacing"/>
        <w:rPr>
          <w:color w:val="000000" w:themeColor="text1"/>
        </w:rPr>
      </w:pPr>
    </w:p>
    <w:p w:rsidR="006341D5" w:rsidRPr="00820D97" w:rsidRDefault="006341D5" w:rsidP="0005202F">
      <w:pPr>
        <w:pStyle w:val="NoSpacing"/>
        <w:rPr>
          <w:color w:val="000000" w:themeColor="text1"/>
        </w:rPr>
      </w:pPr>
    </w:p>
    <w:p w:rsidR="00742410" w:rsidRDefault="006341D5" w:rsidP="006341D5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522002" w:rsidRPr="00522002">
        <w:rPr>
          <w:rFonts w:ascii="Arial" w:hAnsi="Arial" w:cs="Arial"/>
          <w:color w:val="000000" w:themeColor="text1"/>
          <w:sz w:val="24"/>
          <w:szCs w:val="24"/>
        </w:rPr>
        <w:t xml:space="preserve">.8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742410" w:rsidRPr="00522002">
        <w:rPr>
          <w:rFonts w:ascii="Arial" w:hAnsi="Arial" w:cs="Arial"/>
          <w:color w:val="000000" w:themeColor="text1"/>
          <w:sz w:val="24"/>
          <w:szCs w:val="24"/>
        </w:rPr>
        <w:t>Bank (temporary) staff age profile all st</w:t>
      </w:r>
      <w:r>
        <w:rPr>
          <w:rFonts w:ascii="Arial" w:hAnsi="Arial" w:cs="Arial"/>
          <w:color w:val="000000" w:themeColor="text1"/>
          <w:sz w:val="24"/>
          <w:szCs w:val="24"/>
        </w:rPr>
        <w:t>aff:</w:t>
      </w:r>
    </w:p>
    <w:p w:rsidR="006C2212" w:rsidRPr="00522002" w:rsidRDefault="006C2212" w:rsidP="0052200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742410" w:rsidRPr="00820D97" w:rsidRDefault="00742410" w:rsidP="006C2212">
      <w:pPr>
        <w:pStyle w:val="NoSpacing"/>
        <w:ind w:left="720" w:hanging="862"/>
        <w:jc w:val="center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2D7FB9AB" wp14:editId="1802981C">
            <wp:extent cx="6121400" cy="2089150"/>
            <wp:effectExtent l="0" t="0" r="12700" b="2540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42410" w:rsidRDefault="00742410" w:rsidP="006341D5">
      <w:pPr>
        <w:pStyle w:val="NoSpacing"/>
        <w:rPr>
          <w:color w:val="000000" w:themeColor="text1"/>
        </w:rPr>
      </w:pPr>
    </w:p>
    <w:p w:rsidR="0005202F" w:rsidRDefault="006341D5" w:rsidP="006C221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6C2212" w:rsidRPr="006C2212">
        <w:rPr>
          <w:rFonts w:ascii="Arial" w:hAnsi="Arial" w:cs="Arial"/>
          <w:color w:val="000000" w:themeColor="text1"/>
          <w:sz w:val="24"/>
          <w:szCs w:val="24"/>
        </w:rPr>
        <w:t xml:space="preserve">.9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5202F" w:rsidRPr="006C2212">
        <w:rPr>
          <w:rFonts w:ascii="Arial" w:hAnsi="Arial" w:cs="Arial"/>
          <w:color w:val="000000" w:themeColor="text1"/>
          <w:sz w:val="24"/>
          <w:szCs w:val="24"/>
        </w:rPr>
        <w:t>Leavers age profile 2018-2019 (in previous report) vs 2019-2020 (graph below)</w:t>
      </w:r>
    </w:p>
    <w:p w:rsidR="006C2212" w:rsidRPr="00820D97" w:rsidRDefault="006C2212" w:rsidP="006341D5">
      <w:pPr>
        <w:pStyle w:val="NoSpacing"/>
        <w:rPr>
          <w:color w:val="000000" w:themeColor="text1"/>
        </w:rPr>
      </w:pPr>
    </w:p>
    <w:p w:rsidR="0005202F" w:rsidRPr="00820D97" w:rsidRDefault="0005202F" w:rsidP="006C2212">
      <w:pPr>
        <w:pStyle w:val="NoSpacing"/>
        <w:ind w:left="720" w:hanging="862"/>
        <w:jc w:val="center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36922C7C" wp14:editId="20C1615F">
            <wp:extent cx="6076950" cy="2355850"/>
            <wp:effectExtent l="0" t="0" r="19050" b="2540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5202F" w:rsidRDefault="0005202F" w:rsidP="0005202F">
      <w:pPr>
        <w:pStyle w:val="NoSpacing"/>
        <w:ind w:left="720"/>
        <w:rPr>
          <w:color w:val="000000" w:themeColor="text1"/>
        </w:rPr>
      </w:pPr>
    </w:p>
    <w:p w:rsidR="00B27C52" w:rsidRDefault="00B27C52" w:rsidP="006C221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05202F" w:rsidRDefault="006341D5" w:rsidP="006C221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6C2212" w:rsidRPr="006C2212">
        <w:rPr>
          <w:rFonts w:ascii="Arial" w:hAnsi="Arial" w:cs="Arial"/>
          <w:color w:val="000000" w:themeColor="text1"/>
          <w:sz w:val="24"/>
          <w:szCs w:val="24"/>
        </w:rPr>
        <w:t xml:space="preserve">.10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05202F" w:rsidRPr="006C2212">
        <w:rPr>
          <w:rFonts w:ascii="Arial" w:hAnsi="Arial" w:cs="Arial"/>
          <w:color w:val="000000" w:themeColor="text1"/>
          <w:sz w:val="24"/>
          <w:szCs w:val="24"/>
        </w:rPr>
        <w:t>Leavers age profile (table format)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  <w:r w:rsidR="0005202F" w:rsidRPr="006C2212">
        <w:rPr>
          <w:rFonts w:ascii="Arial" w:hAnsi="Arial" w:cs="Arial"/>
          <w:color w:val="000000" w:themeColor="text1"/>
          <w:sz w:val="24"/>
          <w:szCs w:val="24"/>
        </w:rPr>
        <w:br/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tbl>
      <w:tblPr>
        <w:tblpPr w:leftFromText="180" w:rightFromText="180" w:vertAnchor="text" w:horzAnchor="page" w:tblpX="1603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5"/>
        <w:gridCol w:w="3395"/>
        <w:gridCol w:w="1562"/>
      </w:tblGrid>
      <w:tr w:rsidR="006341D5" w:rsidRPr="00820D97" w:rsidTr="006341D5">
        <w:trPr>
          <w:tblHeader/>
        </w:trPr>
        <w:tc>
          <w:tcPr>
            <w:tcW w:w="1405" w:type="dxa"/>
            <w:shd w:val="pct30" w:color="auto" w:fill="auto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3395" w:type="dxa"/>
            <w:shd w:val="pct30" w:color="auto" w:fill="auto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Total number of staff leaving Trust</w:t>
            </w:r>
          </w:p>
        </w:tc>
        <w:tc>
          <w:tcPr>
            <w:tcW w:w="1562" w:type="dxa"/>
            <w:shd w:val="pct30" w:color="auto" w:fill="auto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% staff leaving</w:t>
            </w:r>
          </w:p>
        </w:tc>
      </w:tr>
      <w:tr w:rsidR="006341D5" w:rsidRPr="00820D97" w:rsidTr="006341D5">
        <w:tc>
          <w:tcPr>
            <w:tcW w:w="1405" w:type="dxa"/>
            <w:shd w:val="clear" w:color="auto" w:fill="B3B3B3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Age</w:t>
            </w:r>
          </w:p>
        </w:tc>
        <w:tc>
          <w:tcPr>
            <w:tcW w:w="3395" w:type="dxa"/>
            <w:shd w:val="clear" w:color="auto" w:fill="B3B3B3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62" w:type="dxa"/>
            <w:shd w:val="clear" w:color="auto" w:fill="B3B3B3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&lt;= 30 years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25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19.08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31-35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13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9.92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36-40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16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12.21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41-45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9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6.87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46-50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9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6.87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51-55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19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14.50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56-60</w:t>
            </w:r>
          </w:p>
        </w:tc>
        <w:tc>
          <w:tcPr>
            <w:tcW w:w="3395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19</w:t>
            </w:r>
          </w:p>
        </w:tc>
        <w:tc>
          <w:tcPr>
            <w:tcW w:w="1562" w:type="dxa"/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14.50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  <w:tcBorders>
              <w:bottom w:val="single" w:sz="18" w:space="0" w:color="auto"/>
            </w:tcBorders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&gt;= 61 years</w:t>
            </w:r>
          </w:p>
        </w:tc>
        <w:tc>
          <w:tcPr>
            <w:tcW w:w="3395" w:type="dxa"/>
            <w:tcBorders>
              <w:bottom w:val="single" w:sz="18" w:space="0" w:color="auto"/>
            </w:tcBorders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21</w:t>
            </w:r>
          </w:p>
        </w:tc>
        <w:tc>
          <w:tcPr>
            <w:tcW w:w="1562" w:type="dxa"/>
            <w:tcBorders>
              <w:bottom w:val="single" w:sz="18" w:space="0" w:color="auto"/>
            </w:tcBorders>
            <w:vAlign w:val="bottom"/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>16.03</w:t>
            </w:r>
            <w:r w:rsidRPr="00820D97">
              <w:rPr>
                <w:rFonts w:cs="Arial"/>
                <w:color w:val="000000" w:themeColor="text1"/>
                <w:szCs w:val="20"/>
              </w:rPr>
              <w:t>%</w:t>
            </w:r>
          </w:p>
        </w:tc>
      </w:tr>
      <w:tr w:rsidR="006341D5" w:rsidRPr="00820D97" w:rsidTr="006341D5">
        <w:tc>
          <w:tcPr>
            <w:tcW w:w="1405" w:type="dxa"/>
            <w:tcBorders>
              <w:top w:val="single" w:sz="18" w:space="0" w:color="auto"/>
            </w:tcBorders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Total</w:t>
            </w:r>
          </w:p>
        </w:tc>
        <w:tc>
          <w:tcPr>
            <w:tcW w:w="3395" w:type="dxa"/>
            <w:tcBorders>
              <w:top w:val="single" w:sz="18" w:space="0" w:color="auto"/>
            </w:tcBorders>
            <w:vAlign w:val="bottom"/>
          </w:tcPr>
          <w:p w:rsidR="006341D5" w:rsidRPr="00820D97" w:rsidRDefault="006341D5" w:rsidP="006341D5">
            <w:pPr>
              <w:rPr>
                <w:rFonts w:cs="Arial"/>
                <w:bCs/>
                <w:color w:val="000000" w:themeColor="text1"/>
                <w:szCs w:val="20"/>
              </w:rPr>
            </w:pPr>
            <w:r>
              <w:rPr>
                <w:rFonts w:cs="Arial"/>
                <w:bCs/>
                <w:color w:val="000000" w:themeColor="text1"/>
                <w:szCs w:val="20"/>
              </w:rPr>
              <w:t>131</w:t>
            </w:r>
          </w:p>
        </w:tc>
        <w:tc>
          <w:tcPr>
            <w:tcW w:w="1562" w:type="dxa"/>
            <w:tcBorders>
              <w:top w:val="single" w:sz="18" w:space="0" w:color="auto"/>
            </w:tcBorders>
          </w:tcPr>
          <w:p w:rsidR="006341D5" w:rsidRPr="00820D97" w:rsidRDefault="006341D5" w:rsidP="006341D5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100%</w:t>
            </w:r>
          </w:p>
        </w:tc>
      </w:tr>
    </w:tbl>
    <w:p w:rsidR="00B27C52" w:rsidRPr="006C2212" w:rsidRDefault="00B27C52" w:rsidP="006C221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E53176" w:rsidRDefault="00E53176" w:rsidP="00EE2113">
      <w:pPr>
        <w:pStyle w:val="NoSpacing"/>
        <w:ind w:left="720"/>
      </w:pPr>
    </w:p>
    <w:p w:rsidR="00B27C52" w:rsidRDefault="00B27C52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6341D5" w:rsidRDefault="006341D5" w:rsidP="00EE2113">
      <w:pPr>
        <w:pStyle w:val="NoSpacing"/>
        <w:ind w:left="720"/>
      </w:pPr>
    </w:p>
    <w:p w:rsidR="00B27C52" w:rsidRDefault="00B27C52" w:rsidP="00EE2113">
      <w:pPr>
        <w:pStyle w:val="NoSpacing"/>
        <w:ind w:left="720"/>
      </w:pPr>
    </w:p>
    <w:p w:rsidR="00B27C52" w:rsidRDefault="006341D5" w:rsidP="006341D5">
      <w:pPr>
        <w:pStyle w:val="ReportBullet1"/>
        <w:numPr>
          <w:ilvl w:val="0"/>
          <w:numId w:val="0"/>
        </w:numPr>
      </w:pPr>
      <w:r>
        <w:t>5.</w:t>
      </w:r>
      <w:r>
        <w:tab/>
      </w:r>
      <w:r w:rsidR="00B27C52">
        <w:t>Profile by Sexual Orientation</w:t>
      </w:r>
    </w:p>
    <w:p w:rsidR="00E53176" w:rsidRDefault="00E53176" w:rsidP="006341D5">
      <w:pPr>
        <w:pStyle w:val="NoSpacing"/>
      </w:pPr>
    </w:p>
    <w:p w:rsidR="006341D5" w:rsidRDefault="006341D5" w:rsidP="006341D5">
      <w:pPr>
        <w:spacing w:after="200" w:line="276" w:lineRule="auto"/>
        <w:rPr>
          <w:sz w:val="24"/>
        </w:rPr>
      </w:pPr>
      <w:r>
        <w:rPr>
          <w:sz w:val="24"/>
        </w:rPr>
        <w:t>5</w:t>
      </w:r>
      <w:r w:rsidR="00B27C52">
        <w:rPr>
          <w:sz w:val="24"/>
        </w:rPr>
        <w:t xml:space="preserve">.1 </w:t>
      </w:r>
      <w:r>
        <w:rPr>
          <w:sz w:val="24"/>
        </w:rPr>
        <w:tab/>
      </w:r>
      <w:r w:rsidR="000A168E" w:rsidRPr="00B27C52">
        <w:rPr>
          <w:sz w:val="24"/>
        </w:rPr>
        <w:t>Staff profile by sexual orientation (graph)</w:t>
      </w:r>
      <w:r>
        <w:rPr>
          <w:sz w:val="24"/>
        </w:rPr>
        <w:t>:</w:t>
      </w:r>
    </w:p>
    <w:p w:rsidR="000A168E" w:rsidRPr="006341D5" w:rsidRDefault="00C773A5" w:rsidP="006341D5">
      <w:pPr>
        <w:spacing w:after="200" w:line="276" w:lineRule="auto"/>
        <w:ind w:left="720"/>
        <w:rPr>
          <w:sz w:val="24"/>
        </w:rPr>
      </w:pPr>
      <w:r>
        <w:br/>
      </w:r>
      <w:r w:rsidR="00456EE4">
        <w:rPr>
          <w:noProof/>
          <w:lang w:eastAsia="en-GB"/>
        </w:rPr>
        <w:drawing>
          <wp:inline distT="0" distB="0" distL="0" distR="0" wp14:anchorId="43BAAF56" wp14:editId="6BE555B3">
            <wp:extent cx="5937250" cy="2292350"/>
            <wp:effectExtent l="0" t="0" r="25400" b="1270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27C52" w:rsidRDefault="00B27C52" w:rsidP="006341D5">
      <w:pPr>
        <w:pStyle w:val="NoSpacing"/>
      </w:pPr>
    </w:p>
    <w:p w:rsidR="000A168E" w:rsidRPr="00B27C52" w:rsidRDefault="006341D5" w:rsidP="00B27C5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B27C52">
        <w:rPr>
          <w:rFonts w:ascii="Arial" w:hAnsi="Arial" w:cs="Arial"/>
          <w:sz w:val="24"/>
          <w:szCs w:val="24"/>
        </w:rPr>
        <w:t>.</w:t>
      </w:r>
      <w:r w:rsidR="00B27C52" w:rsidRPr="00B27C52">
        <w:rPr>
          <w:rFonts w:ascii="Arial" w:hAnsi="Arial" w:cs="Arial"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ab/>
      </w:r>
      <w:r w:rsidR="000A168E" w:rsidRPr="00B27C52">
        <w:rPr>
          <w:rFonts w:ascii="Arial" w:hAnsi="Arial" w:cs="Arial"/>
          <w:sz w:val="24"/>
          <w:szCs w:val="24"/>
        </w:rPr>
        <w:t>Staff profile by sexual orientation (table format)</w:t>
      </w:r>
      <w:r>
        <w:rPr>
          <w:rFonts w:ascii="Arial" w:hAnsi="Arial" w:cs="Arial"/>
          <w:sz w:val="24"/>
          <w:szCs w:val="24"/>
        </w:rPr>
        <w:t>:</w:t>
      </w:r>
      <w:r w:rsidR="000A168E" w:rsidRPr="00B27C52">
        <w:rPr>
          <w:rFonts w:ascii="Arial" w:hAnsi="Arial" w:cs="Arial"/>
          <w:sz w:val="24"/>
          <w:szCs w:val="24"/>
        </w:rPr>
        <w:br/>
      </w:r>
    </w:p>
    <w:tbl>
      <w:tblPr>
        <w:tblW w:w="4259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1419"/>
        <w:gridCol w:w="1419"/>
        <w:gridCol w:w="1844"/>
        <w:gridCol w:w="1842"/>
      </w:tblGrid>
      <w:tr w:rsidR="0066648D" w:rsidRPr="0039059E" w:rsidTr="0066648D">
        <w:tc>
          <w:tcPr>
            <w:tcW w:w="1515" w:type="pct"/>
            <w:shd w:val="clear" w:color="auto" w:fill="C6D9F1" w:themeFill="text2" w:themeFillTint="33"/>
            <w:vAlign w:val="center"/>
          </w:tcPr>
          <w:p w:rsidR="006341D5" w:rsidRPr="00B27C52" w:rsidRDefault="006341D5" w:rsidP="0063701E">
            <w:pPr>
              <w:keepNext/>
              <w:widowControl w:val="0"/>
              <w:ind w:firstLine="33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Sexual Orientation</w:t>
            </w:r>
          </w:p>
        </w:tc>
        <w:tc>
          <w:tcPr>
            <w:tcW w:w="758" w:type="pct"/>
            <w:shd w:val="clear" w:color="auto" w:fill="C6D9F1" w:themeFill="text2" w:themeFillTint="33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Number of staff March 2020</w:t>
            </w:r>
          </w:p>
        </w:tc>
        <w:tc>
          <w:tcPr>
            <w:tcW w:w="758" w:type="pct"/>
            <w:shd w:val="clear" w:color="auto" w:fill="C6D9F1" w:themeFill="text2" w:themeFillTint="33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% total staff March 2020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Number of staff part time 2020</w:t>
            </w:r>
          </w:p>
        </w:tc>
        <w:tc>
          <w:tcPr>
            <w:tcW w:w="985" w:type="pct"/>
            <w:shd w:val="clear" w:color="auto" w:fill="C6D9F1" w:themeFill="text2" w:themeFillTint="33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Number of staff full time 2020</w:t>
            </w: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5763FF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Bisexual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0.10%</w:t>
            </w:r>
          </w:p>
        </w:tc>
        <w:tc>
          <w:tcPr>
            <w:tcW w:w="1970" w:type="pct"/>
            <w:gridSpan w:val="2"/>
            <w:vMerge w:val="restart"/>
            <w:shd w:val="clear" w:color="auto" w:fill="D9D9D9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To protect anonymity of staff the part / full time analysis cannot be shown here</w:t>
            </w:r>
          </w:p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5763FF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Gay or Lesbian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0.67%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Heterosexual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583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55.84%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I do not wish to disclose my sexual orientation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451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43.20%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Other sexual orientation not listed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0.10%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  <w:tr w:rsidR="006341D5" w:rsidRPr="0039059E" w:rsidTr="0066648D">
        <w:tc>
          <w:tcPr>
            <w:tcW w:w="1515" w:type="pct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Undecided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sz w:val="18"/>
                <w:szCs w:val="18"/>
              </w:rPr>
            </w:pPr>
            <w:r w:rsidRPr="00B27C52">
              <w:rPr>
                <w:rFonts w:cs="Arial"/>
                <w:sz w:val="18"/>
                <w:szCs w:val="18"/>
              </w:rPr>
              <w:t>0.10%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  <w:tr w:rsidR="006341D5" w:rsidRPr="0039059E" w:rsidTr="0066648D">
        <w:tc>
          <w:tcPr>
            <w:tcW w:w="1515" w:type="pct"/>
            <w:tcBorders>
              <w:top w:val="single" w:sz="18" w:space="0" w:color="auto"/>
            </w:tcBorders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sz w:val="18"/>
                <w:szCs w:val="18"/>
              </w:rPr>
            </w:pPr>
            <w:r w:rsidRPr="00B27C52">
              <w:rPr>
                <w:rFonts w:cs="Arial"/>
                <w:b/>
                <w:sz w:val="18"/>
                <w:szCs w:val="18"/>
              </w:rPr>
              <w:t>Total</w:t>
            </w:r>
          </w:p>
        </w:tc>
        <w:tc>
          <w:tcPr>
            <w:tcW w:w="758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341D5" w:rsidRPr="00B27C52" w:rsidRDefault="006341D5" w:rsidP="0063701E">
            <w:pPr>
              <w:rPr>
                <w:rFonts w:cs="Arial"/>
                <w:b/>
                <w:color w:val="000000" w:themeColor="text1"/>
                <w:sz w:val="18"/>
                <w:szCs w:val="18"/>
              </w:rPr>
            </w:pPr>
            <w:r w:rsidRPr="00B27C52">
              <w:rPr>
                <w:rFonts w:cs="Arial"/>
                <w:b/>
                <w:color w:val="000000" w:themeColor="text1"/>
                <w:sz w:val="18"/>
                <w:szCs w:val="18"/>
              </w:rPr>
              <w:t>1,044</w:t>
            </w:r>
          </w:p>
        </w:tc>
        <w:tc>
          <w:tcPr>
            <w:tcW w:w="758" w:type="pct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B27C52">
              <w:rPr>
                <w:rFonts w:cs="Arial"/>
                <w:b/>
                <w:color w:val="000000" w:themeColor="text1"/>
                <w:sz w:val="18"/>
                <w:szCs w:val="18"/>
                <w:lang w:eastAsia="en-GB"/>
              </w:rPr>
              <w:t>100%</w:t>
            </w:r>
          </w:p>
        </w:tc>
        <w:tc>
          <w:tcPr>
            <w:tcW w:w="1970" w:type="pct"/>
            <w:gridSpan w:val="2"/>
            <w:vMerge/>
            <w:shd w:val="clear" w:color="auto" w:fill="D9D9D9"/>
            <w:vAlign w:val="center"/>
          </w:tcPr>
          <w:p w:rsidR="006341D5" w:rsidRPr="00B27C52" w:rsidRDefault="006341D5" w:rsidP="0063701E">
            <w:pPr>
              <w:keepNext/>
              <w:widowControl w:val="0"/>
              <w:rPr>
                <w:rFonts w:cs="Arial"/>
                <w:color w:val="FF0000"/>
                <w:sz w:val="18"/>
                <w:szCs w:val="18"/>
                <w:lang w:eastAsia="en-GB"/>
              </w:rPr>
            </w:pPr>
          </w:p>
        </w:tc>
      </w:tr>
    </w:tbl>
    <w:p w:rsidR="00500684" w:rsidRDefault="00500684" w:rsidP="0066648D">
      <w:pPr>
        <w:pStyle w:val="NoSpacing"/>
      </w:pPr>
    </w:p>
    <w:p w:rsidR="0066648D" w:rsidRDefault="0066648D" w:rsidP="0066648D">
      <w:pPr>
        <w:pStyle w:val="NoSpacing"/>
      </w:pPr>
    </w:p>
    <w:p w:rsidR="0066648D" w:rsidRDefault="0066648D" w:rsidP="0066648D">
      <w:pPr>
        <w:pStyle w:val="NoSpacing"/>
      </w:pPr>
    </w:p>
    <w:p w:rsidR="00650419" w:rsidRDefault="00650419" w:rsidP="0066648D">
      <w:pPr>
        <w:pStyle w:val="NoSpacing"/>
      </w:pPr>
      <w:bookmarkStart w:id="0" w:name="_GoBack"/>
      <w:bookmarkEnd w:id="0"/>
    </w:p>
    <w:p w:rsidR="0066648D" w:rsidRDefault="0066648D" w:rsidP="0066648D">
      <w:pPr>
        <w:pStyle w:val="NoSpacing"/>
      </w:pPr>
    </w:p>
    <w:p w:rsidR="00500684" w:rsidRPr="00B27C52" w:rsidRDefault="0066648D" w:rsidP="0066648D">
      <w:pPr>
        <w:pStyle w:val="NoSpacing"/>
        <w:ind w:left="720"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B27C52">
        <w:rPr>
          <w:rFonts w:ascii="Arial" w:hAnsi="Arial" w:cs="Arial"/>
          <w:sz w:val="24"/>
          <w:szCs w:val="24"/>
        </w:rPr>
        <w:t xml:space="preserve">.3 </w:t>
      </w:r>
      <w:r>
        <w:rPr>
          <w:rFonts w:ascii="Arial" w:hAnsi="Arial" w:cs="Arial"/>
          <w:sz w:val="24"/>
          <w:szCs w:val="24"/>
        </w:rPr>
        <w:tab/>
      </w:r>
      <w:r w:rsidR="00500684" w:rsidRPr="00B27C52">
        <w:rPr>
          <w:rFonts w:ascii="Arial" w:hAnsi="Arial" w:cs="Arial"/>
          <w:sz w:val="24"/>
          <w:szCs w:val="24"/>
        </w:rPr>
        <w:t>New starter</w:t>
      </w:r>
      <w:r>
        <w:rPr>
          <w:rFonts w:ascii="Arial" w:hAnsi="Arial" w:cs="Arial"/>
          <w:sz w:val="24"/>
          <w:szCs w:val="24"/>
        </w:rPr>
        <w:t xml:space="preserve">s profile by sexual orientation </w:t>
      </w:r>
      <w:r w:rsidR="00500684" w:rsidRPr="00B27C52">
        <w:rPr>
          <w:rFonts w:ascii="Arial" w:hAnsi="Arial" w:cs="Arial"/>
          <w:sz w:val="24"/>
          <w:szCs w:val="24"/>
        </w:rPr>
        <w:t>(graph below):</w:t>
      </w:r>
    </w:p>
    <w:p w:rsidR="00500684" w:rsidRDefault="00500684" w:rsidP="00500684">
      <w:pPr>
        <w:pStyle w:val="NoSpacing"/>
        <w:ind w:left="643"/>
      </w:pPr>
    </w:p>
    <w:p w:rsidR="00500684" w:rsidRDefault="00500684" w:rsidP="0066648D">
      <w:pPr>
        <w:pStyle w:val="NoSpacing"/>
        <w:ind w:left="720"/>
      </w:pPr>
      <w:r>
        <w:rPr>
          <w:noProof/>
          <w:lang w:eastAsia="en-GB"/>
        </w:rPr>
        <w:drawing>
          <wp:inline distT="0" distB="0" distL="0" distR="0" wp14:anchorId="6F942CE7" wp14:editId="228B9B79">
            <wp:extent cx="5943600" cy="2540000"/>
            <wp:effectExtent l="0" t="0" r="19050" b="1270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27C52" w:rsidRPr="0066648D" w:rsidRDefault="00B27C52" w:rsidP="0066648D">
      <w:pPr>
        <w:pStyle w:val="NoSpacing"/>
        <w:rPr>
          <w:sz w:val="16"/>
          <w:szCs w:val="16"/>
        </w:rPr>
      </w:pPr>
    </w:p>
    <w:p w:rsidR="005E297A" w:rsidRPr="00B27C52" w:rsidRDefault="0066648D" w:rsidP="00B27C52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B27C52" w:rsidRPr="00B27C52">
        <w:rPr>
          <w:rFonts w:ascii="Arial" w:hAnsi="Arial" w:cs="Arial"/>
          <w:sz w:val="24"/>
          <w:szCs w:val="24"/>
        </w:rPr>
        <w:t xml:space="preserve">.4 </w:t>
      </w:r>
      <w:r>
        <w:rPr>
          <w:rFonts w:ascii="Arial" w:hAnsi="Arial" w:cs="Arial"/>
          <w:sz w:val="24"/>
          <w:szCs w:val="24"/>
        </w:rPr>
        <w:tab/>
      </w:r>
      <w:r w:rsidR="004576EB" w:rsidRPr="00B27C52">
        <w:rPr>
          <w:rFonts w:ascii="Arial" w:hAnsi="Arial" w:cs="Arial"/>
          <w:sz w:val="24"/>
          <w:szCs w:val="24"/>
        </w:rPr>
        <w:t>New starters profile by sexual orientation (table format)</w:t>
      </w:r>
      <w:r>
        <w:rPr>
          <w:rFonts w:ascii="Arial" w:hAnsi="Arial" w:cs="Arial"/>
          <w:sz w:val="24"/>
          <w:szCs w:val="24"/>
        </w:rPr>
        <w:t>:</w:t>
      </w:r>
    </w:p>
    <w:p w:rsidR="005E297A" w:rsidRDefault="005E297A" w:rsidP="005E297A">
      <w:pPr>
        <w:pStyle w:val="NoSpacing"/>
      </w:pPr>
    </w:p>
    <w:tbl>
      <w:tblPr>
        <w:tblW w:w="4289" w:type="pct"/>
        <w:tblInd w:w="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10"/>
        <w:gridCol w:w="3165"/>
        <w:gridCol w:w="2550"/>
      </w:tblGrid>
      <w:tr w:rsidR="005E297A" w:rsidRPr="0039059E" w:rsidTr="0066648D">
        <w:tc>
          <w:tcPr>
            <w:tcW w:w="1968" w:type="pct"/>
            <w:shd w:val="clear" w:color="auto" w:fill="C6D9F1" w:themeFill="text2" w:themeFillTint="33"/>
          </w:tcPr>
          <w:p w:rsidR="0050664E" w:rsidRPr="0039059E" w:rsidRDefault="0050664E" w:rsidP="0063701E">
            <w:pPr>
              <w:ind w:left="2607" w:hanging="851"/>
              <w:rPr>
                <w:rFonts w:cs="Arial"/>
                <w:color w:val="FF0000"/>
              </w:rPr>
            </w:pPr>
          </w:p>
        </w:tc>
        <w:tc>
          <w:tcPr>
            <w:tcW w:w="1679" w:type="pct"/>
            <w:shd w:val="clear" w:color="auto" w:fill="C6D9F1" w:themeFill="text2" w:themeFillTint="33"/>
          </w:tcPr>
          <w:p w:rsidR="00500684" w:rsidRDefault="00500684" w:rsidP="0063701E">
            <w:pPr>
              <w:rPr>
                <w:rFonts w:cs="Arial"/>
                <w:b/>
              </w:rPr>
            </w:pPr>
          </w:p>
          <w:p w:rsidR="0050664E" w:rsidRPr="00500684" w:rsidRDefault="0050664E" w:rsidP="0063701E">
            <w:pPr>
              <w:rPr>
                <w:rFonts w:cs="Arial"/>
                <w:b/>
              </w:rPr>
            </w:pPr>
            <w:r w:rsidRPr="00500684">
              <w:rPr>
                <w:rFonts w:cs="Arial"/>
                <w:b/>
              </w:rPr>
              <w:t>Total new staff during the year</w:t>
            </w:r>
          </w:p>
        </w:tc>
        <w:tc>
          <w:tcPr>
            <w:tcW w:w="1354" w:type="pct"/>
            <w:shd w:val="clear" w:color="auto" w:fill="C6D9F1" w:themeFill="text2" w:themeFillTint="33"/>
          </w:tcPr>
          <w:p w:rsidR="00500684" w:rsidRDefault="00500684" w:rsidP="0063701E">
            <w:pPr>
              <w:rPr>
                <w:rFonts w:cs="Arial"/>
                <w:b/>
              </w:rPr>
            </w:pPr>
          </w:p>
          <w:p w:rsidR="0050664E" w:rsidRDefault="0050664E" w:rsidP="0063701E">
            <w:pPr>
              <w:rPr>
                <w:rFonts w:cs="Arial"/>
                <w:b/>
              </w:rPr>
            </w:pPr>
            <w:r w:rsidRPr="00500684">
              <w:rPr>
                <w:rFonts w:cs="Arial"/>
                <w:b/>
              </w:rPr>
              <w:t>% of new staff during the year</w:t>
            </w:r>
          </w:p>
          <w:p w:rsidR="00500684" w:rsidRPr="00500684" w:rsidRDefault="00500684" w:rsidP="0063701E">
            <w:pPr>
              <w:rPr>
                <w:rFonts w:cs="Arial"/>
                <w:b/>
              </w:rPr>
            </w:pP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Bisexual</w:t>
            </w:r>
          </w:p>
        </w:tc>
        <w:tc>
          <w:tcPr>
            <w:tcW w:w="1679" w:type="pct"/>
            <w:vAlign w:val="center"/>
          </w:tcPr>
          <w:p w:rsidR="005E297A" w:rsidRPr="00D53BC4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</w:t>
            </w:r>
          </w:p>
        </w:tc>
        <w:tc>
          <w:tcPr>
            <w:tcW w:w="1354" w:type="pct"/>
            <w:vAlign w:val="center"/>
          </w:tcPr>
          <w:p w:rsidR="005E297A" w:rsidRPr="00D53BC4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0.44</w:t>
            </w:r>
            <w:r w:rsid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Gay or Lesbian</w:t>
            </w:r>
          </w:p>
        </w:tc>
        <w:tc>
          <w:tcPr>
            <w:tcW w:w="1679" w:type="pct"/>
            <w:vAlign w:val="center"/>
          </w:tcPr>
          <w:p w:rsidR="005E297A" w:rsidRPr="00D53BC4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5</w:t>
            </w:r>
          </w:p>
        </w:tc>
        <w:tc>
          <w:tcPr>
            <w:tcW w:w="1354" w:type="pct"/>
            <w:vAlign w:val="center"/>
          </w:tcPr>
          <w:p w:rsidR="005E297A" w:rsidRPr="00D53BC4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2.18</w:t>
            </w:r>
            <w:r w:rsid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Heterosexual</w:t>
            </w:r>
          </w:p>
        </w:tc>
        <w:tc>
          <w:tcPr>
            <w:tcW w:w="1679" w:type="pct"/>
            <w:vAlign w:val="center"/>
          </w:tcPr>
          <w:p w:rsidR="005E297A" w:rsidRPr="00D53BC4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174</w:t>
            </w:r>
          </w:p>
        </w:tc>
        <w:tc>
          <w:tcPr>
            <w:tcW w:w="1354" w:type="pct"/>
            <w:vAlign w:val="center"/>
          </w:tcPr>
          <w:p w:rsidR="005E297A" w:rsidRPr="00D53BC4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75.98</w:t>
            </w:r>
            <w:r w:rsid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I do not wish to disclose my sexual orientation</w:t>
            </w:r>
          </w:p>
        </w:tc>
        <w:tc>
          <w:tcPr>
            <w:tcW w:w="1679" w:type="pct"/>
            <w:vAlign w:val="center"/>
          </w:tcPr>
          <w:p w:rsidR="005E297A" w:rsidRPr="00D53BC4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42</w:t>
            </w:r>
          </w:p>
        </w:tc>
        <w:tc>
          <w:tcPr>
            <w:tcW w:w="1354" w:type="pct"/>
            <w:vAlign w:val="center"/>
          </w:tcPr>
          <w:p w:rsidR="005E297A" w:rsidRPr="00D53BC4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18.34</w:t>
            </w:r>
            <w:r w:rsid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Other sexual orientation not listed</w:t>
            </w:r>
          </w:p>
        </w:tc>
        <w:tc>
          <w:tcPr>
            <w:tcW w:w="1679" w:type="pct"/>
            <w:vAlign w:val="bottom"/>
          </w:tcPr>
          <w:p w:rsidR="005E297A" w:rsidRPr="00F663EC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2</w:t>
            </w:r>
          </w:p>
        </w:tc>
        <w:tc>
          <w:tcPr>
            <w:tcW w:w="1354" w:type="pct"/>
            <w:vAlign w:val="bottom"/>
          </w:tcPr>
          <w:p w:rsidR="005E297A" w:rsidRPr="00E444B5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0.87</w:t>
            </w:r>
            <w:r w:rsidR="00E444B5" w:rsidRP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Undecided</w:t>
            </w:r>
          </w:p>
        </w:tc>
        <w:tc>
          <w:tcPr>
            <w:tcW w:w="1679" w:type="pct"/>
            <w:vAlign w:val="bottom"/>
          </w:tcPr>
          <w:p w:rsidR="005E297A" w:rsidRPr="00F663EC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</w:t>
            </w:r>
          </w:p>
        </w:tc>
        <w:tc>
          <w:tcPr>
            <w:tcW w:w="1354" w:type="pct"/>
            <w:vAlign w:val="bottom"/>
          </w:tcPr>
          <w:p w:rsidR="005E297A" w:rsidRPr="00E444B5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0.44</w:t>
            </w:r>
            <w:r w:rsidR="00E444B5" w:rsidRP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5C23C1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5C23C1">
              <w:rPr>
                <w:rFonts w:cs="Arial"/>
                <w:b/>
              </w:rPr>
              <w:t>Unspecified (unknown)</w:t>
            </w:r>
          </w:p>
        </w:tc>
        <w:tc>
          <w:tcPr>
            <w:tcW w:w="1679" w:type="pct"/>
            <w:vAlign w:val="bottom"/>
          </w:tcPr>
          <w:p w:rsidR="005E297A" w:rsidRPr="00F663EC" w:rsidRDefault="0061337A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4</w:t>
            </w:r>
          </w:p>
        </w:tc>
        <w:tc>
          <w:tcPr>
            <w:tcW w:w="1354" w:type="pct"/>
            <w:vAlign w:val="bottom"/>
          </w:tcPr>
          <w:p w:rsidR="005E297A" w:rsidRPr="00E444B5" w:rsidRDefault="00A945E9" w:rsidP="0063701E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1.75</w:t>
            </w:r>
            <w:r w:rsidR="00E444B5" w:rsidRPr="00E444B5">
              <w:rPr>
                <w:rFonts w:cs="Arial"/>
                <w:lang w:eastAsia="en-GB"/>
              </w:rPr>
              <w:t>%</w:t>
            </w:r>
          </w:p>
        </w:tc>
      </w:tr>
      <w:tr w:rsidR="005E297A" w:rsidRPr="0039059E" w:rsidTr="0066648D">
        <w:tc>
          <w:tcPr>
            <w:tcW w:w="1968" w:type="pct"/>
          </w:tcPr>
          <w:p w:rsidR="005E297A" w:rsidRPr="00E444B5" w:rsidRDefault="005E297A" w:rsidP="00043882">
            <w:pPr>
              <w:keepNext/>
              <w:widowControl w:val="0"/>
              <w:rPr>
                <w:rFonts w:cs="Arial"/>
                <w:b/>
              </w:rPr>
            </w:pPr>
            <w:r w:rsidRPr="00E444B5">
              <w:rPr>
                <w:rFonts w:cs="Arial"/>
                <w:b/>
              </w:rPr>
              <w:t>Total</w:t>
            </w:r>
          </w:p>
        </w:tc>
        <w:tc>
          <w:tcPr>
            <w:tcW w:w="1679" w:type="pct"/>
            <w:vAlign w:val="bottom"/>
          </w:tcPr>
          <w:p w:rsidR="005E297A" w:rsidRPr="00E444B5" w:rsidRDefault="00A945E9" w:rsidP="0063701E">
            <w:pPr>
              <w:rPr>
                <w:rFonts w:cs="Arial"/>
                <w:b/>
                <w:lang w:eastAsia="en-GB"/>
              </w:rPr>
            </w:pPr>
            <w:r>
              <w:rPr>
                <w:rFonts w:cs="Arial"/>
                <w:b/>
                <w:lang w:eastAsia="en-GB"/>
              </w:rPr>
              <w:t>229</w:t>
            </w:r>
          </w:p>
        </w:tc>
        <w:tc>
          <w:tcPr>
            <w:tcW w:w="1354" w:type="pct"/>
            <w:vAlign w:val="bottom"/>
          </w:tcPr>
          <w:p w:rsidR="005E297A" w:rsidRPr="00E444B5" w:rsidRDefault="00E444B5" w:rsidP="0063701E">
            <w:pPr>
              <w:rPr>
                <w:rFonts w:cs="Arial"/>
                <w:b/>
                <w:lang w:eastAsia="en-GB"/>
              </w:rPr>
            </w:pPr>
            <w:r w:rsidRPr="00E444B5">
              <w:rPr>
                <w:rFonts w:cs="Arial"/>
                <w:b/>
                <w:lang w:eastAsia="en-GB"/>
              </w:rPr>
              <w:t>100%</w:t>
            </w:r>
          </w:p>
        </w:tc>
      </w:tr>
    </w:tbl>
    <w:p w:rsidR="00500684" w:rsidRDefault="00500684" w:rsidP="00316E3F">
      <w:pPr>
        <w:pStyle w:val="NoSpacing"/>
      </w:pPr>
    </w:p>
    <w:p w:rsidR="00B34AD3" w:rsidRPr="0066648D" w:rsidRDefault="0066648D" w:rsidP="00B27C52">
      <w:pPr>
        <w:pStyle w:val="NoSpacing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5</w:t>
      </w:r>
      <w:r w:rsidR="00B27C52" w:rsidRPr="00B27C52">
        <w:rPr>
          <w:rFonts w:ascii="Arial" w:hAnsi="Arial" w:cs="Arial"/>
          <w:sz w:val="24"/>
          <w:szCs w:val="24"/>
        </w:rPr>
        <w:t xml:space="preserve">.5 </w:t>
      </w:r>
      <w:r>
        <w:rPr>
          <w:rFonts w:ascii="Arial" w:hAnsi="Arial" w:cs="Arial"/>
          <w:sz w:val="24"/>
          <w:szCs w:val="24"/>
        </w:rPr>
        <w:tab/>
      </w:r>
      <w:r w:rsidR="0051549B" w:rsidRPr="00B27C52">
        <w:rPr>
          <w:rFonts w:ascii="Arial" w:hAnsi="Arial" w:cs="Arial"/>
          <w:sz w:val="24"/>
          <w:szCs w:val="24"/>
        </w:rPr>
        <w:t>Pay band by sexual orientation (table</w:t>
      </w:r>
      <w:r w:rsidR="00440FCE" w:rsidRPr="00B27C52">
        <w:rPr>
          <w:rFonts w:ascii="Arial" w:hAnsi="Arial" w:cs="Arial"/>
          <w:sz w:val="24"/>
          <w:szCs w:val="24"/>
        </w:rPr>
        <w:t xml:space="preserve"> below</w:t>
      </w:r>
      <w:r w:rsidR="0051549B" w:rsidRPr="00B27C5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 w:rsidR="0051549B" w:rsidRPr="00B27C52">
        <w:rPr>
          <w:rFonts w:ascii="Arial" w:hAnsi="Arial" w:cs="Arial"/>
          <w:sz w:val="24"/>
          <w:szCs w:val="24"/>
        </w:rPr>
        <w:br/>
      </w:r>
    </w:p>
    <w:tbl>
      <w:tblPr>
        <w:tblW w:w="9342" w:type="dxa"/>
        <w:tblInd w:w="817" w:type="dxa"/>
        <w:tblLook w:val="04A0" w:firstRow="1" w:lastRow="0" w:firstColumn="1" w:lastColumn="0" w:noHBand="0" w:noVBand="1"/>
      </w:tblPr>
      <w:tblGrid>
        <w:gridCol w:w="1559"/>
        <w:gridCol w:w="1134"/>
        <w:gridCol w:w="1276"/>
        <w:gridCol w:w="1985"/>
        <w:gridCol w:w="1134"/>
        <w:gridCol w:w="1134"/>
        <w:gridCol w:w="1120"/>
      </w:tblGrid>
      <w:tr w:rsidR="00B34AD3" w:rsidRPr="00B34AD3" w:rsidTr="0066648D">
        <w:trPr>
          <w:cantSplit/>
          <w:trHeight w:val="1035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color w:val="000000"/>
                <w:szCs w:val="20"/>
                <w:lang w:eastAsia="en-GB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Number of staff below band 6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% staff below band 6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Number of staff band 6 and above, personal pay scale and Medical &amp; Dental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% of staff band 6 and above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Total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Total 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Bisexual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85794B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1.52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0.10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Gay or Lesbian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0.72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723D8E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0.67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Heterosexual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55.52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color w:val="000000"/>
                <w:szCs w:val="20"/>
                <w:lang w:eastAsia="en-GB"/>
              </w:rPr>
              <w:t>60.61%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583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55.84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49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I do not wish to disclose my sexual orientation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85794B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43.56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37.88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43.19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Other sexual orientation not listed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0.10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0.10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Undecided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85794B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0.10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right"/>
              <w:rPr>
                <w:rFonts w:cs="Arial"/>
                <w:color w:val="000000"/>
                <w:szCs w:val="20"/>
                <w:lang w:eastAsia="en-GB"/>
              </w:rPr>
            </w:pPr>
            <w:r>
              <w:rPr>
                <w:rFonts w:cs="Arial"/>
                <w:color w:val="000000"/>
                <w:szCs w:val="20"/>
                <w:lang w:eastAsia="en-GB"/>
              </w:rPr>
              <w:t>0.10</w:t>
            </w:r>
            <w:r w:rsidR="00B34AD3" w:rsidRPr="00B34AD3">
              <w:rPr>
                <w:rFonts w:cs="Arial"/>
                <w:color w:val="000000"/>
                <w:szCs w:val="20"/>
                <w:lang w:eastAsia="en-GB"/>
              </w:rPr>
              <w:t>%</w:t>
            </w:r>
          </w:p>
        </w:tc>
      </w:tr>
      <w:tr w:rsidR="00B34AD3" w:rsidRPr="00B34AD3" w:rsidTr="0066648D">
        <w:trPr>
          <w:cantSplit/>
          <w:trHeight w:val="315"/>
        </w:trPr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Total staff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627B86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Cs w:val="20"/>
                <w:lang w:eastAsia="en-GB"/>
              </w:rPr>
              <w:t>978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100%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723D8E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Cs w:val="20"/>
                <w:lang w:eastAsia="en-GB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42369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>
              <w:rPr>
                <w:rFonts w:cs="Arial"/>
                <w:b/>
                <w:bCs/>
                <w:color w:val="000000"/>
                <w:szCs w:val="20"/>
                <w:lang w:eastAsia="en-GB"/>
              </w:rPr>
              <w:t>1,044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AD3" w:rsidRPr="00B34AD3" w:rsidRDefault="00B34AD3" w:rsidP="00B34AD3">
            <w:pPr>
              <w:jc w:val="center"/>
              <w:rPr>
                <w:rFonts w:cs="Arial"/>
                <w:b/>
                <w:bCs/>
                <w:color w:val="000000"/>
                <w:szCs w:val="20"/>
                <w:lang w:eastAsia="en-GB"/>
              </w:rPr>
            </w:pPr>
            <w:r w:rsidRPr="00B34AD3">
              <w:rPr>
                <w:rFonts w:cs="Arial"/>
                <w:b/>
                <w:bCs/>
                <w:color w:val="000000"/>
                <w:szCs w:val="20"/>
                <w:lang w:eastAsia="en-GB"/>
              </w:rPr>
              <w:t>100%</w:t>
            </w:r>
          </w:p>
        </w:tc>
      </w:tr>
    </w:tbl>
    <w:p w:rsidR="0051549B" w:rsidRDefault="0051549B" w:rsidP="0066648D">
      <w:pPr>
        <w:pStyle w:val="NoSpacing"/>
      </w:pPr>
    </w:p>
    <w:p w:rsidR="00FC73CD" w:rsidRDefault="0066648D" w:rsidP="00B27C5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B27C52" w:rsidRPr="00B27C52">
        <w:rPr>
          <w:rFonts w:ascii="Arial" w:hAnsi="Arial" w:cs="Arial"/>
          <w:color w:val="000000" w:themeColor="text1"/>
          <w:sz w:val="24"/>
          <w:szCs w:val="24"/>
        </w:rPr>
        <w:t xml:space="preserve">.6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C73CD" w:rsidRPr="00B27C52">
        <w:rPr>
          <w:rFonts w:ascii="Arial" w:hAnsi="Arial" w:cs="Arial"/>
          <w:color w:val="000000" w:themeColor="text1"/>
          <w:sz w:val="24"/>
          <w:szCs w:val="24"/>
        </w:rPr>
        <w:t>Leavers sexual orientation profile (graph)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66648D" w:rsidRDefault="0066648D" w:rsidP="00B27C5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B27C52" w:rsidRPr="00B27C52" w:rsidRDefault="0066648D" w:rsidP="0066648D">
      <w:pPr>
        <w:pStyle w:val="NoSpacing"/>
        <w:ind w:firstLine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276D8A6" wp14:editId="44621E96">
            <wp:extent cx="5873750" cy="2743200"/>
            <wp:effectExtent l="0" t="0" r="12700" b="1905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C73CD" w:rsidRDefault="00FC73CD" w:rsidP="00FC73CD">
      <w:pPr>
        <w:pStyle w:val="NoSpacing"/>
        <w:ind w:left="720"/>
        <w:jc w:val="center"/>
        <w:rPr>
          <w:color w:val="000000" w:themeColor="text1"/>
        </w:rPr>
      </w:pPr>
    </w:p>
    <w:p w:rsidR="0066648D" w:rsidRPr="00820D97" w:rsidRDefault="0066648D" w:rsidP="00FC73CD">
      <w:pPr>
        <w:pStyle w:val="NoSpacing"/>
        <w:ind w:left="720"/>
        <w:jc w:val="center"/>
        <w:rPr>
          <w:color w:val="000000" w:themeColor="text1"/>
        </w:rPr>
      </w:pPr>
    </w:p>
    <w:p w:rsidR="00FC73CD" w:rsidRPr="00B27C52" w:rsidRDefault="0066648D" w:rsidP="00B27C52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B27C52" w:rsidRPr="00B27C52">
        <w:rPr>
          <w:rFonts w:ascii="Arial" w:hAnsi="Arial" w:cs="Arial"/>
          <w:color w:val="000000" w:themeColor="text1"/>
          <w:sz w:val="24"/>
          <w:szCs w:val="24"/>
        </w:rPr>
        <w:t xml:space="preserve">.7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C73CD" w:rsidRPr="00B27C52">
        <w:rPr>
          <w:rFonts w:ascii="Arial" w:hAnsi="Arial" w:cs="Arial"/>
          <w:color w:val="000000" w:themeColor="text1"/>
          <w:sz w:val="24"/>
          <w:szCs w:val="24"/>
        </w:rPr>
        <w:t>Leavers sexual orientation prof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ile </w:t>
      </w:r>
      <w:r w:rsidR="00FC73CD" w:rsidRPr="00B27C52">
        <w:rPr>
          <w:rFonts w:ascii="Arial" w:hAnsi="Arial" w:cs="Arial"/>
          <w:color w:val="000000" w:themeColor="text1"/>
          <w:sz w:val="24"/>
          <w:szCs w:val="24"/>
        </w:rPr>
        <w:t>(table format)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  <w:r w:rsidR="00FC73CD" w:rsidRPr="00B27C52">
        <w:rPr>
          <w:rFonts w:ascii="Arial" w:hAnsi="Arial" w:cs="Arial"/>
          <w:color w:val="000000" w:themeColor="text1"/>
          <w:sz w:val="24"/>
          <w:szCs w:val="24"/>
        </w:rPr>
        <w:br/>
      </w:r>
    </w:p>
    <w:tbl>
      <w:tblPr>
        <w:tblW w:w="4210" w:type="pct"/>
        <w:jc w:val="center"/>
        <w:tblInd w:w="-1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17"/>
        <w:gridCol w:w="2418"/>
        <w:gridCol w:w="2416"/>
      </w:tblGrid>
      <w:tr w:rsidR="00FC73CD" w:rsidRPr="00820D97" w:rsidTr="0066648D">
        <w:trPr>
          <w:jc w:val="center"/>
        </w:trPr>
        <w:tc>
          <w:tcPr>
            <w:tcW w:w="2387" w:type="pct"/>
            <w:shd w:val="clear" w:color="auto" w:fill="B3B3B3"/>
          </w:tcPr>
          <w:p w:rsidR="00FC73CD" w:rsidRPr="00820D97" w:rsidRDefault="00FC73CD" w:rsidP="00D26B9C">
            <w:pPr>
              <w:ind w:left="2607" w:hanging="851"/>
              <w:rPr>
                <w:rFonts w:cs="Arial"/>
                <w:color w:val="000000" w:themeColor="text1"/>
              </w:rPr>
            </w:pPr>
          </w:p>
        </w:tc>
        <w:tc>
          <w:tcPr>
            <w:tcW w:w="1307" w:type="pct"/>
            <w:shd w:val="clear" w:color="auto" w:fill="B3B3B3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Total leavers during the year</w:t>
            </w:r>
          </w:p>
        </w:tc>
        <w:tc>
          <w:tcPr>
            <w:tcW w:w="1306" w:type="pct"/>
            <w:shd w:val="clear" w:color="auto" w:fill="B3B3B3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% of leavers during the year</w:t>
            </w:r>
          </w:p>
        </w:tc>
      </w:tr>
      <w:tr w:rsidR="00FC73CD" w:rsidRPr="00820D97" w:rsidTr="0066648D">
        <w:trPr>
          <w:jc w:val="center"/>
        </w:trPr>
        <w:tc>
          <w:tcPr>
            <w:tcW w:w="2387" w:type="pct"/>
          </w:tcPr>
          <w:p w:rsidR="00FC73CD" w:rsidRPr="00820D97" w:rsidRDefault="00FC73CD" w:rsidP="00D26B9C">
            <w:pPr>
              <w:keepNext/>
              <w:widowControl w:val="0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Gay or Lesbian</w:t>
            </w:r>
          </w:p>
        </w:tc>
        <w:tc>
          <w:tcPr>
            <w:tcW w:w="1307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2</w:t>
            </w:r>
          </w:p>
        </w:tc>
        <w:tc>
          <w:tcPr>
            <w:tcW w:w="1306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1.53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FC73CD" w:rsidRPr="00820D97" w:rsidTr="0066648D">
        <w:trPr>
          <w:jc w:val="center"/>
        </w:trPr>
        <w:tc>
          <w:tcPr>
            <w:tcW w:w="2387" w:type="pct"/>
          </w:tcPr>
          <w:p w:rsidR="00FC73CD" w:rsidRPr="00820D97" w:rsidRDefault="00FC73CD" w:rsidP="00D26B9C">
            <w:pPr>
              <w:keepNext/>
              <w:widowControl w:val="0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Heterosexual</w:t>
            </w:r>
          </w:p>
        </w:tc>
        <w:tc>
          <w:tcPr>
            <w:tcW w:w="1307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72</w:t>
            </w:r>
          </w:p>
        </w:tc>
        <w:tc>
          <w:tcPr>
            <w:tcW w:w="1306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54.96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FC73CD" w:rsidRPr="00820D97" w:rsidTr="0066648D">
        <w:trPr>
          <w:jc w:val="center"/>
        </w:trPr>
        <w:tc>
          <w:tcPr>
            <w:tcW w:w="2387" w:type="pct"/>
          </w:tcPr>
          <w:p w:rsidR="00FC73CD" w:rsidRPr="00820D97" w:rsidRDefault="00FC73CD" w:rsidP="00D26B9C">
            <w:pPr>
              <w:keepNext/>
              <w:widowControl w:val="0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I do not wish to disclose my sexual orientation</w:t>
            </w:r>
          </w:p>
        </w:tc>
        <w:tc>
          <w:tcPr>
            <w:tcW w:w="1307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41</w:t>
            </w:r>
          </w:p>
        </w:tc>
        <w:tc>
          <w:tcPr>
            <w:tcW w:w="1306" w:type="pct"/>
            <w:vAlign w:val="center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31.30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FC73CD" w:rsidRPr="00820D97" w:rsidTr="0066648D">
        <w:trPr>
          <w:jc w:val="center"/>
        </w:trPr>
        <w:tc>
          <w:tcPr>
            <w:tcW w:w="2387" w:type="pct"/>
          </w:tcPr>
          <w:p w:rsidR="00FC73CD" w:rsidRPr="00820D97" w:rsidRDefault="00FC73CD" w:rsidP="00D26B9C">
            <w:pPr>
              <w:keepNext/>
              <w:widowControl w:val="0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Unspecified (unknown)</w:t>
            </w:r>
          </w:p>
        </w:tc>
        <w:tc>
          <w:tcPr>
            <w:tcW w:w="1307" w:type="pct"/>
            <w:vAlign w:val="bottom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16</w:t>
            </w:r>
          </w:p>
        </w:tc>
        <w:tc>
          <w:tcPr>
            <w:tcW w:w="1306" w:type="pct"/>
            <w:vAlign w:val="bottom"/>
          </w:tcPr>
          <w:p w:rsidR="00FC73CD" w:rsidRPr="00820D97" w:rsidRDefault="00FC73CD" w:rsidP="00D26B9C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12.21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FC73CD" w:rsidRPr="00820D97" w:rsidTr="0066648D">
        <w:trPr>
          <w:jc w:val="center"/>
        </w:trPr>
        <w:tc>
          <w:tcPr>
            <w:tcW w:w="2387" w:type="pct"/>
          </w:tcPr>
          <w:p w:rsidR="00FC73CD" w:rsidRPr="00820D97" w:rsidRDefault="00FC73CD" w:rsidP="00D26B9C">
            <w:pPr>
              <w:keepNext/>
              <w:widowControl w:val="0"/>
              <w:rPr>
                <w:rFonts w:cs="Arial"/>
                <w:b/>
                <w:color w:val="000000" w:themeColor="text1"/>
              </w:rPr>
            </w:pPr>
            <w:r w:rsidRPr="00820D97">
              <w:rPr>
                <w:rFonts w:cs="Arial"/>
                <w:b/>
                <w:color w:val="000000" w:themeColor="text1"/>
              </w:rPr>
              <w:t>Total</w:t>
            </w:r>
          </w:p>
        </w:tc>
        <w:tc>
          <w:tcPr>
            <w:tcW w:w="1307" w:type="pct"/>
            <w:vAlign w:val="bottom"/>
          </w:tcPr>
          <w:p w:rsidR="00FC73CD" w:rsidRPr="00820D97" w:rsidRDefault="00FC73CD" w:rsidP="00D26B9C">
            <w:pPr>
              <w:rPr>
                <w:rFonts w:cs="Arial"/>
                <w:b/>
                <w:color w:val="000000" w:themeColor="text1"/>
                <w:lang w:eastAsia="en-GB"/>
              </w:rPr>
            </w:pPr>
            <w:r>
              <w:rPr>
                <w:rFonts w:cs="Arial"/>
                <w:b/>
                <w:color w:val="000000" w:themeColor="text1"/>
                <w:lang w:eastAsia="en-GB"/>
              </w:rPr>
              <w:t>131</w:t>
            </w:r>
          </w:p>
        </w:tc>
        <w:tc>
          <w:tcPr>
            <w:tcW w:w="1306" w:type="pct"/>
            <w:vAlign w:val="bottom"/>
          </w:tcPr>
          <w:p w:rsidR="00FC73CD" w:rsidRPr="00820D97" w:rsidRDefault="00FC73CD" w:rsidP="00D26B9C">
            <w:pPr>
              <w:rPr>
                <w:rFonts w:cs="Arial"/>
                <w:b/>
                <w:color w:val="000000" w:themeColor="text1"/>
                <w:lang w:eastAsia="en-GB"/>
              </w:rPr>
            </w:pPr>
            <w:r w:rsidRPr="00820D97">
              <w:rPr>
                <w:rFonts w:cs="Arial"/>
                <w:b/>
                <w:color w:val="000000" w:themeColor="text1"/>
                <w:lang w:eastAsia="en-GB"/>
              </w:rPr>
              <w:t>100%</w:t>
            </w:r>
          </w:p>
        </w:tc>
      </w:tr>
    </w:tbl>
    <w:p w:rsidR="002B6259" w:rsidRDefault="002B6259" w:rsidP="00607BDE">
      <w:pPr>
        <w:pStyle w:val="NoSpacing"/>
      </w:pPr>
    </w:p>
    <w:p w:rsidR="00500684" w:rsidRDefault="0066648D" w:rsidP="0066648D">
      <w:pPr>
        <w:pStyle w:val="ReportBullet1"/>
        <w:numPr>
          <w:ilvl w:val="0"/>
          <w:numId w:val="0"/>
        </w:numPr>
      </w:pPr>
      <w:r>
        <w:t>6.</w:t>
      </w:r>
      <w:r>
        <w:tab/>
      </w:r>
      <w:r w:rsidR="002B6259">
        <w:t>Profile by Ethnicity</w:t>
      </w:r>
    </w:p>
    <w:p w:rsidR="002B6259" w:rsidRDefault="002B6259" w:rsidP="0066648D">
      <w:pPr>
        <w:pStyle w:val="NoSpacing"/>
      </w:pPr>
    </w:p>
    <w:p w:rsidR="00500684" w:rsidRDefault="0066648D" w:rsidP="002B625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B6259" w:rsidRPr="002B6259">
        <w:rPr>
          <w:rFonts w:ascii="Arial" w:hAnsi="Arial" w:cs="Arial"/>
          <w:sz w:val="24"/>
          <w:szCs w:val="24"/>
        </w:rPr>
        <w:t xml:space="preserve">.1 </w:t>
      </w:r>
      <w:r>
        <w:rPr>
          <w:rFonts w:ascii="Arial" w:hAnsi="Arial" w:cs="Arial"/>
          <w:sz w:val="24"/>
          <w:szCs w:val="24"/>
        </w:rPr>
        <w:tab/>
      </w:r>
      <w:r w:rsidR="00500684" w:rsidRPr="002B6259">
        <w:rPr>
          <w:rFonts w:ascii="Arial" w:hAnsi="Arial" w:cs="Arial"/>
          <w:sz w:val="24"/>
          <w:szCs w:val="24"/>
        </w:rPr>
        <w:t>Workforce ethnicity profile (graph):</w:t>
      </w:r>
    </w:p>
    <w:p w:rsidR="002B6259" w:rsidRPr="002B6259" w:rsidRDefault="002B6259" w:rsidP="002B6259">
      <w:pPr>
        <w:pStyle w:val="NoSpacing"/>
        <w:rPr>
          <w:rFonts w:ascii="Arial" w:hAnsi="Arial" w:cs="Arial"/>
          <w:sz w:val="24"/>
          <w:szCs w:val="24"/>
        </w:rPr>
      </w:pPr>
    </w:p>
    <w:p w:rsidR="0066648D" w:rsidRDefault="0066648D" w:rsidP="0066648D">
      <w:pPr>
        <w:pStyle w:val="NoSpacing"/>
        <w:ind w:left="643" w:firstLine="77"/>
      </w:pPr>
      <w:r>
        <w:rPr>
          <w:noProof/>
          <w:lang w:eastAsia="en-GB"/>
        </w:rPr>
        <w:drawing>
          <wp:inline distT="0" distB="0" distL="0" distR="0" wp14:anchorId="2526E8CB" wp14:editId="60BD79F4">
            <wp:extent cx="5943600" cy="2584450"/>
            <wp:effectExtent l="0" t="0" r="1905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br/>
      </w:r>
    </w:p>
    <w:p w:rsidR="00500684" w:rsidRPr="002B6259" w:rsidRDefault="0066648D" w:rsidP="002B625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B6259" w:rsidRPr="002B6259">
        <w:rPr>
          <w:rFonts w:ascii="Arial" w:hAnsi="Arial" w:cs="Arial"/>
          <w:sz w:val="24"/>
          <w:szCs w:val="24"/>
        </w:rPr>
        <w:t xml:space="preserve">.2 </w:t>
      </w:r>
      <w:r>
        <w:rPr>
          <w:rFonts w:ascii="Arial" w:hAnsi="Arial" w:cs="Arial"/>
          <w:sz w:val="24"/>
          <w:szCs w:val="24"/>
        </w:rPr>
        <w:tab/>
      </w:r>
      <w:r w:rsidR="00500684" w:rsidRPr="002B6259">
        <w:rPr>
          <w:rFonts w:ascii="Arial" w:hAnsi="Arial" w:cs="Arial"/>
          <w:sz w:val="24"/>
          <w:szCs w:val="24"/>
        </w:rPr>
        <w:t>Work</w:t>
      </w:r>
      <w:r w:rsidR="008859C4">
        <w:rPr>
          <w:rFonts w:ascii="Arial" w:hAnsi="Arial" w:cs="Arial"/>
          <w:sz w:val="24"/>
          <w:szCs w:val="24"/>
        </w:rPr>
        <w:t>force ethnicity profile (table):</w:t>
      </w:r>
      <w:r w:rsidR="00500684" w:rsidRPr="002B6259">
        <w:rPr>
          <w:rFonts w:ascii="Arial" w:hAnsi="Arial" w:cs="Arial"/>
          <w:sz w:val="24"/>
          <w:szCs w:val="24"/>
        </w:rPr>
        <w:br/>
      </w:r>
    </w:p>
    <w:tbl>
      <w:tblPr>
        <w:tblW w:w="4322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1577"/>
        <w:gridCol w:w="1542"/>
        <w:gridCol w:w="1559"/>
        <w:gridCol w:w="1700"/>
      </w:tblGrid>
      <w:tr w:rsidR="0066648D" w:rsidRPr="0039059E" w:rsidTr="0066648D">
        <w:trPr>
          <w:cantSplit/>
        </w:trPr>
        <w:tc>
          <w:tcPr>
            <w:tcW w:w="1642" w:type="pct"/>
            <w:shd w:val="clear" w:color="auto" w:fill="C6D9F1" w:themeFill="text2" w:themeFillTint="33"/>
          </w:tcPr>
          <w:p w:rsidR="0066648D" w:rsidRPr="0066648D" w:rsidRDefault="0066648D" w:rsidP="00846A89">
            <w:pPr>
              <w:keepLines/>
              <w:ind w:left="425"/>
              <w:rPr>
                <w:rFonts w:cs="Arial"/>
                <w:b/>
                <w:sz w:val="18"/>
                <w:szCs w:val="18"/>
              </w:rPr>
            </w:pPr>
            <w:r w:rsidRPr="0066648D">
              <w:rPr>
                <w:rFonts w:cs="Arial"/>
                <w:b/>
                <w:sz w:val="18"/>
                <w:szCs w:val="18"/>
              </w:rPr>
              <w:t>Ethnicity</w:t>
            </w:r>
          </w:p>
        </w:tc>
        <w:tc>
          <w:tcPr>
            <w:tcW w:w="830" w:type="pct"/>
            <w:shd w:val="clear" w:color="auto" w:fill="C6D9F1" w:themeFill="text2" w:themeFillTint="33"/>
          </w:tcPr>
          <w:p w:rsidR="0066648D" w:rsidRPr="0066648D" w:rsidRDefault="0066648D" w:rsidP="00846A89">
            <w:pPr>
              <w:keepLines/>
              <w:rPr>
                <w:rFonts w:cs="Arial"/>
                <w:b/>
                <w:sz w:val="18"/>
                <w:szCs w:val="18"/>
              </w:rPr>
            </w:pPr>
            <w:r w:rsidRPr="0066648D">
              <w:rPr>
                <w:rFonts w:cs="Arial"/>
                <w:b/>
                <w:sz w:val="18"/>
                <w:szCs w:val="18"/>
              </w:rPr>
              <w:t>Number of staff March 2020</w:t>
            </w:r>
          </w:p>
        </w:tc>
        <w:tc>
          <w:tcPr>
            <w:tcW w:w="812" w:type="pct"/>
            <w:shd w:val="clear" w:color="auto" w:fill="C6D9F1" w:themeFill="text2" w:themeFillTint="33"/>
          </w:tcPr>
          <w:p w:rsidR="0066648D" w:rsidRPr="0066648D" w:rsidRDefault="0066648D" w:rsidP="00846A89">
            <w:pPr>
              <w:keepLines/>
              <w:rPr>
                <w:rFonts w:cs="Arial"/>
                <w:b/>
                <w:sz w:val="18"/>
                <w:szCs w:val="18"/>
              </w:rPr>
            </w:pPr>
            <w:r w:rsidRPr="0066648D">
              <w:rPr>
                <w:rFonts w:cs="Arial"/>
                <w:b/>
                <w:sz w:val="18"/>
                <w:szCs w:val="18"/>
              </w:rPr>
              <w:t>% total staff March 2020</w:t>
            </w:r>
          </w:p>
        </w:tc>
        <w:tc>
          <w:tcPr>
            <w:tcW w:w="821" w:type="pct"/>
            <w:shd w:val="clear" w:color="auto" w:fill="C6D9F1" w:themeFill="text2" w:themeFillTint="33"/>
          </w:tcPr>
          <w:p w:rsidR="0066648D" w:rsidRPr="0066648D" w:rsidRDefault="0066648D" w:rsidP="00846A89">
            <w:pPr>
              <w:keepLines/>
              <w:rPr>
                <w:rFonts w:cs="Arial"/>
                <w:b/>
                <w:sz w:val="18"/>
                <w:szCs w:val="18"/>
              </w:rPr>
            </w:pPr>
            <w:r w:rsidRPr="0066648D">
              <w:rPr>
                <w:rFonts w:cs="Arial"/>
                <w:b/>
                <w:sz w:val="18"/>
                <w:szCs w:val="18"/>
              </w:rPr>
              <w:t>Number of staff part time 2020</w:t>
            </w:r>
          </w:p>
        </w:tc>
        <w:tc>
          <w:tcPr>
            <w:tcW w:w="896" w:type="pct"/>
            <w:shd w:val="clear" w:color="auto" w:fill="C6D9F1" w:themeFill="text2" w:themeFillTint="33"/>
          </w:tcPr>
          <w:p w:rsidR="0066648D" w:rsidRPr="0066648D" w:rsidRDefault="0066648D" w:rsidP="00846A89">
            <w:pPr>
              <w:keepLines/>
              <w:rPr>
                <w:rFonts w:cs="Arial"/>
                <w:b/>
                <w:sz w:val="18"/>
                <w:szCs w:val="18"/>
              </w:rPr>
            </w:pPr>
            <w:r w:rsidRPr="0066648D">
              <w:rPr>
                <w:rFonts w:cs="Arial"/>
                <w:b/>
                <w:sz w:val="18"/>
                <w:szCs w:val="18"/>
              </w:rPr>
              <w:t>Number of staff full time 2020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Asian or Asian British (any Asian background)</w:t>
            </w:r>
          </w:p>
        </w:tc>
        <w:tc>
          <w:tcPr>
            <w:tcW w:w="830" w:type="pct"/>
            <w:shd w:val="clear" w:color="auto" w:fill="auto"/>
            <w:vAlign w:val="bottom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9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0.86%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2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Black or Black British (any black background)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0.38%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Mixed (any mixed background)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0.29%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Not Stated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41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3.93%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11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Other (any other BAME background)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0.57%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Unspecified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0.19%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896" w:type="pct"/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0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tcBorders>
              <w:bottom w:val="single" w:sz="18" w:space="0" w:color="auto"/>
            </w:tcBorders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White (any white background)</w:t>
            </w:r>
          </w:p>
        </w:tc>
        <w:tc>
          <w:tcPr>
            <w:tcW w:w="830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979</w:t>
            </w:r>
          </w:p>
        </w:tc>
        <w:tc>
          <w:tcPr>
            <w:tcW w:w="812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93.77%</w:t>
            </w:r>
          </w:p>
        </w:tc>
        <w:tc>
          <w:tcPr>
            <w:tcW w:w="821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622</w:t>
            </w:r>
          </w:p>
        </w:tc>
        <w:tc>
          <w:tcPr>
            <w:tcW w:w="896" w:type="pct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357</w:t>
            </w:r>
          </w:p>
        </w:tc>
      </w:tr>
      <w:tr w:rsidR="0066648D" w:rsidRPr="0039059E" w:rsidTr="0066648D">
        <w:trPr>
          <w:cantSplit/>
        </w:trPr>
        <w:tc>
          <w:tcPr>
            <w:tcW w:w="1642" w:type="pct"/>
            <w:tcBorders>
              <w:top w:val="single" w:sz="18" w:space="0" w:color="auto"/>
            </w:tcBorders>
            <w:vAlign w:val="center"/>
          </w:tcPr>
          <w:p w:rsidR="0066648D" w:rsidRPr="002B6259" w:rsidRDefault="0066648D" w:rsidP="00846A89">
            <w:pPr>
              <w:keepLines/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Total</w:t>
            </w:r>
          </w:p>
        </w:tc>
        <w:tc>
          <w:tcPr>
            <w:tcW w:w="830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1,044</w:t>
            </w:r>
          </w:p>
        </w:tc>
        <w:tc>
          <w:tcPr>
            <w:tcW w:w="812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100%</w:t>
            </w:r>
          </w:p>
        </w:tc>
        <w:tc>
          <w:tcPr>
            <w:tcW w:w="821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665</w:t>
            </w:r>
          </w:p>
        </w:tc>
        <w:tc>
          <w:tcPr>
            <w:tcW w:w="896" w:type="pct"/>
            <w:tcBorders>
              <w:top w:val="single" w:sz="18" w:space="0" w:color="auto"/>
            </w:tcBorders>
            <w:shd w:val="clear" w:color="auto" w:fill="D9D9D9"/>
            <w:vAlign w:val="center"/>
          </w:tcPr>
          <w:p w:rsidR="0066648D" w:rsidRPr="002B6259" w:rsidRDefault="0066648D" w:rsidP="00846A89">
            <w:pPr>
              <w:rPr>
                <w:rFonts w:cs="Arial"/>
                <w:sz w:val="18"/>
                <w:szCs w:val="18"/>
              </w:rPr>
            </w:pPr>
            <w:r w:rsidRPr="002B6259">
              <w:rPr>
                <w:rFonts w:cs="Arial"/>
                <w:sz w:val="18"/>
                <w:szCs w:val="18"/>
              </w:rPr>
              <w:t>379</w:t>
            </w:r>
          </w:p>
        </w:tc>
      </w:tr>
    </w:tbl>
    <w:p w:rsidR="00500684" w:rsidRDefault="00500684" w:rsidP="00500684">
      <w:pPr>
        <w:pStyle w:val="NoSpacing"/>
        <w:ind w:left="720"/>
      </w:pPr>
    </w:p>
    <w:p w:rsidR="002B6259" w:rsidRDefault="002B6259" w:rsidP="0066648D">
      <w:pPr>
        <w:pStyle w:val="NoSpacing"/>
      </w:pPr>
    </w:p>
    <w:p w:rsidR="00500684" w:rsidRPr="002B6259" w:rsidRDefault="0066648D" w:rsidP="002B625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B6259" w:rsidRPr="002B6259">
        <w:rPr>
          <w:rFonts w:ascii="Arial" w:hAnsi="Arial" w:cs="Arial"/>
          <w:sz w:val="24"/>
          <w:szCs w:val="24"/>
        </w:rPr>
        <w:t xml:space="preserve">.3 </w:t>
      </w:r>
      <w:r>
        <w:rPr>
          <w:rFonts w:ascii="Arial" w:hAnsi="Arial" w:cs="Arial"/>
          <w:sz w:val="24"/>
          <w:szCs w:val="24"/>
        </w:rPr>
        <w:tab/>
      </w:r>
      <w:r w:rsidR="00500684" w:rsidRPr="002B6259">
        <w:rPr>
          <w:rFonts w:ascii="Arial" w:hAnsi="Arial" w:cs="Arial"/>
          <w:sz w:val="24"/>
          <w:szCs w:val="24"/>
        </w:rPr>
        <w:t xml:space="preserve">New </w:t>
      </w:r>
      <w:r w:rsidRPr="002B6259">
        <w:rPr>
          <w:rFonts w:ascii="Arial" w:hAnsi="Arial" w:cs="Arial"/>
          <w:sz w:val="24"/>
          <w:szCs w:val="24"/>
        </w:rPr>
        <w:t>starter’s</w:t>
      </w:r>
      <w:r w:rsidR="00500684" w:rsidRPr="002B6259">
        <w:rPr>
          <w:rFonts w:ascii="Arial" w:hAnsi="Arial" w:cs="Arial"/>
          <w:sz w:val="24"/>
          <w:szCs w:val="24"/>
        </w:rPr>
        <w:t xml:space="preserve"> ethnicity (graph below)</w:t>
      </w:r>
      <w:r>
        <w:rPr>
          <w:rFonts w:ascii="Arial" w:hAnsi="Arial" w:cs="Arial"/>
          <w:sz w:val="24"/>
          <w:szCs w:val="24"/>
        </w:rPr>
        <w:t>:</w:t>
      </w:r>
    </w:p>
    <w:p w:rsidR="002B6259" w:rsidRDefault="002B6259" w:rsidP="002B6259">
      <w:pPr>
        <w:pStyle w:val="NoSpacing"/>
      </w:pPr>
    </w:p>
    <w:p w:rsidR="002B6259" w:rsidRDefault="008859C4" w:rsidP="008859C4">
      <w:pPr>
        <w:pStyle w:val="NoSpacing"/>
        <w:ind w:firstLine="720"/>
      </w:pPr>
      <w:r>
        <w:rPr>
          <w:noProof/>
          <w:lang w:eastAsia="en-GB"/>
        </w:rPr>
        <w:drawing>
          <wp:inline distT="0" distB="0" distL="0" distR="0" wp14:anchorId="189A1692" wp14:editId="6A608D44">
            <wp:extent cx="6032500" cy="2743200"/>
            <wp:effectExtent l="0" t="0" r="2540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00684" w:rsidRDefault="00500684" w:rsidP="002B6259">
      <w:pPr>
        <w:pStyle w:val="NoSpacing"/>
        <w:ind w:left="720"/>
        <w:jc w:val="center"/>
      </w:pPr>
    </w:p>
    <w:p w:rsidR="00500684" w:rsidRDefault="00500684" w:rsidP="00500684">
      <w:pPr>
        <w:pStyle w:val="NoSpacing"/>
        <w:ind w:left="720"/>
      </w:pPr>
    </w:p>
    <w:p w:rsidR="002B6259" w:rsidRDefault="002B6259" w:rsidP="0066648D">
      <w:pPr>
        <w:pStyle w:val="NoSpacing"/>
      </w:pPr>
    </w:p>
    <w:p w:rsidR="00500684" w:rsidRPr="002B6259" w:rsidRDefault="0066648D" w:rsidP="002B6259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2B6259" w:rsidRPr="002B6259">
        <w:rPr>
          <w:rFonts w:ascii="Arial" w:hAnsi="Arial" w:cs="Arial"/>
          <w:sz w:val="24"/>
          <w:szCs w:val="24"/>
        </w:rPr>
        <w:t xml:space="preserve">.4 </w:t>
      </w:r>
      <w:r>
        <w:rPr>
          <w:rFonts w:ascii="Arial" w:hAnsi="Arial" w:cs="Arial"/>
          <w:sz w:val="24"/>
          <w:szCs w:val="24"/>
        </w:rPr>
        <w:tab/>
      </w:r>
      <w:r w:rsidR="00500684" w:rsidRPr="002B6259">
        <w:rPr>
          <w:rFonts w:ascii="Arial" w:hAnsi="Arial" w:cs="Arial"/>
          <w:sz w:val="24"/>
          <w:szCs w:val="24"/>
        </w:rPr>
        <w:t xml:space="preserve">New </w:t>
      </w:r>
      <w:r w:rsidRPr="002B6259">
        <w:rPr>
          <w:rFonts w:ascii="Arial" w:hAnsi="Arial" w:cs="Arial"/>
          <w:sz w:val="24"/>
          <w:szCs w:val="24"/>
        </w:rPr>
        <w:t>starter’s</w:t>
      </w:r>
      <w:r w:rsidR="00500684" w:rsidRPr="002B6259">
        <w:rPr>
          <w:rFonts w:ascii="Arial" w:hAnsi="Arial" w:cs="Arial"/>
          <w:sz w:val="24"/>
          <w:szCs w:val="24"/>
        </w:rPr>
        <w:t xml:space="preserve"> ethnicity (table format)</w:t>
      </w:r>
      <w:r>
        <w:rPr>
          <w:rFonts w:ascii="Arial" w:hAnsi="Arial" w:cs="Arial"/>
          <w:sz w:val="24"/>
          <w:szCs w:val="24"/>
        </w:rPr>
        <w:t>:</w:t>
      </w:r>
    </w:p>
    <w:p w:rsidR="002B6259" w:rsidRDefault="002B6259" w:rsidP="002B6259">
      <w:pPr>
        <w:pStyle w:val="NoSpacing"/>
      </w:pPr>
    </w:p>
    <w:tbl>
      <w:tblPr>
        <w:tblW w:w="3513" w:type="pct"/>
        <w:tblInd w:w="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8"/>
        <w:gridCol w:w="2127"/>
        <w:gridCol w:w="2124"/>
      </w:tblGrid>
      <w:tr w:rsidR="00500684" w:rsidRPr="0039059E" w:rsidTr="008859C4">
        <w:tc>
          <w:tcPr>
            <w:tcW w:w="2246" w:type="pct"/>
            <w:shd w:val="clear" w:color="auto" w:fill="B3B3B3"/>
          </w:tcPr>
          <w:p w:rsidR="00500684" w:rsidRPr="004239B3" w:rsidRDefault="00500684" w:rsidP="00846A89">
            <w:pPr>
              <w:ind w:left="1758"/>
              <w:rPr>
                <w:rFonts w:cs="Arial"/>
                <w:b/>
              </w:rPr>
            </w:pPr>
            <w:r w:rsidRPr="004239B3">
              <w:rPr>
                <w:rFonts w:cs="Arial"/>
                <w:b/>
              </w:rPr>
              <w:t>Ethnicity</w:t>
            </w:r>
          </w:p>
        </w:tc>
        <w:tc>
          <w:tcPr>
            <w:tcW w:w="1377" w:type="pct"/>
            <w:shd w:val="clear" w:color="auto" w:fill="B3B3B3"/>
          </w:tcPr>
          <w:p w:rsidR="00500684" w:rsidRPr="004239B3" w:rsidRDefault="00500684" w:rsidP="00846A89">
            <w:pPr>
              <w:rPr>
                <w:rFonts w:cs="Arial"/>
                <w:b/>
              </w:rPr>
            </w:pPr>
            <w:r w:rsidRPr="004239B3">
              <w:rPr>
                <w:rFonts w:cs="Arial"/>
                <w:b/>
              </w:rPr>
              <w:t>Total new staff during the year</w:t>
            </w:r>
          </w:p>
        </w:tc>
        <w:tc>
          <w:tcPr>
            <w:tcW w:w="1376" w:type="pct"/>
            <w:shd w:val="clear" w:color="auto" w:fill="B3B3B3"/>
          </w:tcPr>
          <w:p w:rsidR="00500684" w:rsidRPr="004239B3" w:rsidRDefault="00500684" w:rsidP="00846A89">
            <w:pPr>
              <w:rPr>
                <w:rFonts w:cs="Arial"/>
                <w:b/>
              </w:rPr>
            </w:pPr>
            <w:r w:rsidRPr="004239B3">
              <w:rPr>
                <w:rFonts w:cs="Arial"/>
                <w:b/>
              </w:rPr>
              <w:t>% of new staff during the year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Pr="002825F1" w:rsidRDefault="00500684" w:rsidP="00846A89">
            <w:pPr>
              <w:keepLines/>
              <w:rPr>
                <w:rFonts w:cs="Arial"/>
              </w:rPr>
            </w:pPr>
            <w:r>
              <w:rPr>
                <w:rFonts w:cs="Arial"/>
              </w:rPr>
              <w:t>Asian or Asian British (any Asian background)</w:t>
            </w:r>
          </w:p>
        </w:tc>
        <w:tc>
          <w:tcPr>
            <w:tcW w:w="1377" w:type="pct"/>
            <w:vAlign w:val="center"/>
          </w:tcPr>
          <w:p w:rsidR="00500684" w:rsidRPr="00B1693D" w:rsidRDefault="00500684" w:rsidP="00846A89">
            <w:pPr>
              <w:jc w:val="center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3</w:t>
            </w:r>
          </w:p>
        </w:tc>
        <w:tc>
          <w:tcPr>
            <w:tcW w:w="1376" w:type="pct"/>
            <w:vAlign w:val="center"/>
          </w:tcPr>
          <w:p w:rsidR="00500684" w:rsidRPr="00B1693D" w:rsidRDefault="00500684" w:rsidP="00846A89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1.31%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Pr="002825F1" w:rsidRDefault="00500684" w:rsidP="00846A89">
            <w:pPr>
              <w:keepLines/>
              <w:rPr>
                <w:rFonts w:cs="Arial"/>
              </w:rPr>
            </w:pPr>
            <w:r w:rsidRPr="002825F1">
              <w:rPr>
                <w:rFonts w:cs="Arial"/>
              </w:rPr>
              <w:t xml:space="preserve">Mixed </w:t>
            </w:r>
            <w:r>
              <w:rPr>
                <w:rFonts w:cs="Arial"/>
              </w:rPr>
              <w:t>(any mixed background)</w:t>
            </w:r>
          </w:p>
        </w:tc>
        <w:tc>
          <w:tcPr>
            <w:tcW w:w="1377" w:type="pct"/>
            <w:vAlign w:val="center"/>
          </w:tcPr>
          <w:p w:rsidR="00500684" w:rsidRPr="00B1693D" w:rsidRDefault="00500684" w:rsidP="00846A89">
            <w:pPr>
              <w:jc w:val="center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</w:t>
            </w:r>
          </w:p>
        </w:tc>
        <w:tc>
          <w:tcPr>
            <w:tcW w:w="1376" w:type="pct"/>
            <w:vAlign w:val="center"/>
          </w:tcPr>
          <w:p w:rsidR="00500684" w:rsidRPr="00B1693D" w:rsidRDefault="00500684" w:rsidP="00846A89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0.44%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Pr="002825F1" w:rsidRDefault="00500684" w:rsidP="00846A89">
            <w:pPr>
              <w:keepLines/>
              <w:rPr>
                <w:rFonts w:cs="Arial"/>
              </w:rPr>
            </w:pPr>
            <w:r>
              <w:rPr>
                <w:rFonts w:cs="Arial"/>
              </w:rPr>
              <w:t>Not Stated</w:t>
            </w:r>
          </w:p>
        </w:tc>
        <w:tc>
          <w:tcPr>
            <w:tcW w:w="1377" w:type="pct"/>
            <w:vAlign w:val="center"/>
          </w:tcPr>
          <w:p w:rsidR="00500684" w:rsidRPr="00B1693D" w:rsidRDefault="00500684" w:rsidP="00846A89">
            <w:pPr>
              <w:jc w:val="center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15</w:t>
            </w:r>
          </w:p>
        </w:tc>
        <w:tc>
          <w:tcPr>
            <w:tcW w:w="1376" w:type="pct"/>
            <w:vAlign w:val="center"/>
          </w:tcPr>
          <w:p w:rsidR="00500684" w:rsidRPr="00B1693D" w:rsidRDefault="00500684" w:rsidP="00846A89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6.55%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Default="00500684" w:rsidP="00846A89">
            <w:pPr>
              <w:keepLines/>
              <w:rPr>
                <w:rFonts w:cs="Arial"/>
              </w:rPr>
            </w:pPr>
            <w:r>
              <w:rPr>
                <w:rFonts w:cs="Arial"/>
              </w:rPr>
              <w:t>Unspecified</w:t>
            </w:r>
          </w:p>
        </w:tc>
        <w:tc>
          <w:tcPr>
            <w:tcW w:w="1377" w:type="pct"/>
            <w:vAlign w:val="center"/>
          </w:tcPr>
          <w:p w:rsidR="00500684" w:rsidRPr="00B1693D" w:rsidRDefault="00500684" w:rsidP="00846A89">
            <w:pPr>
              <w:jc w:val="center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7</w:t>
            </w:r>
          </w:p>
        </w:tc>
        <w:tc>
          <w:tcPr>
            <w:tcW w:w="1376" w:type="pct"/>
            <w:vAlign w:val="center"/>
          </w:tcPr>
          <w:p w:rsidR="00500684" w:rsidRPr="00B1693D" w:rsidRDefault="00500684" w:rsidP="00846A89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3.06%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Pr="002825F1" w:rsidRDefault="00500684" w:rsidP="00846A89">
            <w:pPr>
              <w:keepLines/>
              <w:rPr>
                <w:rFonts w:cs="Arial"/>
              </w:rPr>
            </w:pPr>
            <w:r w:rsidRPr="002825F1">
              <w:rPr>
                <w:rFonts w:cs="Arial"/>
              </w:rPr>
              <w:t xml:space="preserve">White </w:t>
            </w:r>
            <w:r>
              <w:rPr>
                <w:rFonts w:cs="Arial"/>
              </w:rPr>
              <w:t>(any white background)</w:t>
            </w:r>
          </w:p>
        </w:tc>
        <w:tc>
          <w:tcPr>
            <w:tcW w:w="1377" w:type="pct"/>
            <w:vAlign w:val="center"/>
          </w:tcPr>
          <w:p w:rsidR="00500684" w:rsidRPr="00B1693D" w:rsidRDefault="00500684" w:rsidP="00846A89">
            <w:pPr>
              <w:jc w:val="center"/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203</w:t>
            </w:r>
          </w:p>
        </w:tc>
        <w:tc>
          <w:tcPr>
            <w:tcW w:w="1376" w:type="pct"/>
            <w:vAlign w:val="center"/>
          </w:tcPr>
          <w:p w:rsidR="00500684" w:rsidRPr="00B1693D" w:rsidRDefault="00500684" w:rsidP="00846A89">
            <w:pPr>
              <w:rPr>
                <w:rFonts w:cs="Arial"/>
                <w:lang w:eastAsia="en-GB"/>
              </w:rPr>
            </w:pPr>
            <w:r>
              <w:rPr>
                <w:rFonts w:cs="Arial"/>
                <w:lang w:eastAsia="en-GB"/>
              </w:rPr>
              <w:t>88.65%</w:t>
            </w:r>
          </w:p>
        </w:tc>
      </w:tr>
      <w:tr w:rsidR="00500684" w:rsidRPr="0039059E" w:rsidTr="008859C4">
        <w:tc>
          <w:tcPr>
            <w:tcW w:w="2246" w:type="pct"/>
            <w:vAlign w:val="center"/>
          </w:tcPr>
          <w:p w:rsidR="00500684" w:rsidRPr="00B717DC" w:rsidRDefault="00500684" w:rsidP="00846A89">
            <w:pPr>
              <w:keepLines/>
              <w:rPr>
                <w:rFonts w:cs="Arial"/>
                <w:b/>
              </w:rPr>
            </w:pPr>
            <w:r w:rsidRPr="00B717DC">
              <w:rPr>
                <w:rFonts w:cs="Arial"/>
                <w:b/>
              </w:rPr>
              <w:t>Total</w:t>
            </w:r>
          </w:p>
        </w:tc>
        <w:tc>
          <w:tcPr>
            <w:tcW w:w="1377" w:type="pct"/>
            <w:vAlign w:val="center"/>
          </w:tcPr>
          <w:p w:rsidR="00500684" w:rsidRPr="00B717DC" w:rsidRDefault="00500684" w:rsidP="00846A89">
            <w:pPr>
              <w:jc w:val="center"/>
              <w:rPr>
                <w:rFonts w:cs="Arial"/>
                <w:b/>
                <w:lang w:eastAsia="en-GB"/>
              </w:rPr>
            </w:pPr>
            <w:r>
              <w:rPr>
                <w:rFonts w:cs="Arial"/>
                <w:b/>
                <w:lang w:eastAsia="en-GB"/>
              </w:rPr>
              <w:t>229</w:t>
            </w:r>
          </w:p>
        </w:tc>
        <w:tc>
          <w:tcPr>
            <w:tcW w:w="1376" w:type="pct"/>
            <w:vAlign w:val="center"/>
          </w:tcPr>
          <w:p w:rsidR="00500684" w:rsidRPr="00B717DC" w:rsidRDefault="00500684" w:rsidP="00846A89">
            <w:pPr>
              <w:rPr>
                <w:rFonts w:cs="Arial"/>
                <w:b/>
                <w:lang w:eastAsia="en-GB"/>
              </w:rPr>
            </w:pPr>
            <w:r>
              <w:rPr>
                <w:rFonts w:cs="Arial"/>
                <w:b/>
                <w:lang w:eastAsia="en-GB"/>
              </w:rPr>
              <w:t>100%</w:t>
            </w:r>
          </w:p>
        </w:tc>
      </w:tr>
    </w:tbl>
    <w:p w:rsidR="002B6259" w:rsidRDefault="002B6259" w:rsidP="002B6259">
      <w:pPr>
        <w:pStyle w:val="NoSpacing"/>
        <w:rPr>
          <w:color w:val="000000" w:themeColor="text1"/>
        </w:rPr>
      </w:pPr>
    </w:p>
    <w:p w:rsidR="008859C4" w:rsidRDefault="008859C4" w:rsidP="002B6259">
      <w:pPr>
        <w:pStyle w:val="NoSpacing"/>
        <w:rPr>
          <w:color w:val="000000" w:themeColor="text1"/>
        </w:rPr>
      </w:pPr>
    </w:p>
    <w:p w:rsidR="008859C4" w:rsidRDefault="008859C4" w:rsidP="002B6259">
      <w:pPr>
        <w:pStyle w:val="NoSpacing"/>
        <w:rPr>
          <w:color w:val="000000" w:themeColor="text1"/>
        </w:rPr>
      </w:pPr>
    </w:p>
    <w:p w:rsidR="008859C4" w:rsidRDefault="008859C4" w:rsidP="002B6259">
      <w:pPr>
        <w:pStyle w:val="NoSpacing"/>
        <w:rPr>
          <w:color w:val="000000" w:themeColor="text1"/>
        </w:rPr>
      </w:pPr>
    </w:p>
    <w:p w:rsidR="008859C4" w:rsidRDefault="008859C4" w:rsidP="002B6259">
      <w:pPr>
        <w:pStyle w:val="NoSpacing"/>
        <w:rPr>
          <w:color w:val="000000" w:themeColor="text1"/>
        </w:rPr>
      </w:pPr>
    </w:p>
    <w:p w:rsidR="008859C4" w:rsidRDefault="008859C4" w:rsidP="002B6259">
      <w:pPr>
        <w:pStyle w:val="NoSpacing"/>
        <w:rPr>
          <w:color w:val="000000" w:themeColor="text1"/>
        </w:rPr>
      </w:pPr>
    </w:p>
    <w:p w:rsidR="00FC73CD" w:rsidRDefault="0066648D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2B6259" w:rsidRPr="002B6259">
        <w:rPr>
          <w:rFonts w:ascii="Arial" w:hAnsi="Arial" w:cs="Arial"/>
          <w:color w:val="000000" w:themeColor="text1"/>
          <w:sz w:val="24"/>
          <w:szCs w:val="24"/>
        </w:rPr>
        <w:t xml:space="preserve">.5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FC73CD" w:rsidRPr="002B6259">
        <w:rPr>
          <w:rFonts w:ascii="Arial" w:hAnsi="Arial" w:cs="Arial"/>
          <w:color w:val="000000" w:themeColor="text1"/>
          <w:sz w:val="24"/>
          <w:szCs w:val="24"/>
        </w:rPr>
        <w:t>Leavers ethnic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ity </w:t>
      </w:r>
      <w:r w:rsidR="00FC73CD" w:rsidRPr="002B6259">
        <w:rPr>
          <w:rFonts w:ascii="Arial" w:hAnsi="Arial" w:cs="Arial"/>
          <w:color w:val="000000" w:themeColor="text1"/>
          <w:sz w:val="24"/>
          <w:szCs w:val="24"/>
        </w:rPr>
        <w:t>(graph)</w:t>
      </w:r>
      <w:r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8859C4" w:rsidRPr="002B6259" w:rsidRDefault="008859C4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B6259" w:rsidRDefault="008859C4" w:rsidP="002B6259">
      <w:pPr>
        <w:pStyle w:val="NoSpacing"/>
        <w:ind w:left="720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53AAC52F" wp14:editId="595B70F7">
            <wp:extent cx="6134100" cy="274320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B6259" w:rsidRDefault="002B6259" w:rsidP="00FC73CD">
      <w:pPr>
        <w:pStyle w:val="NoSpacing"/>
        <w:ind w:left="720"/>
        <w:rPr>
          <w:color w:val="000000" w:themeColor="text1"/>
        </w:rPr>
      </w:pPr>
    </w:p>
    <w:p w:rsidR="002B6259" w:rsidRPr="0066648D" w:rsidRDefault="0066648D" w:rsidP="0066648D">
      <w:pPr>
        <w:pStyle w:val="ReportBullet1"/>
        <w:numPr>
          <w:ilvl w:val="0"/>
          <w:numId w:val="0"/>
        </w:numPr>
        <w:rPr>
          <w:rFonts w:ascii="Arial Bold" w:hAnsi="Arial Bold"/>
          <w:caps/>
        </w:rPr>
      </w:pPr>
      <w:r w:rsidRPr="0066648D">
        <w:rPr>
          <w:rFonts w:ascii="Arial Bold" w:hAnsi="Arial Bold"/>
          <w:caps/>
        </w:rPr>
        <w:t>7.</w:t>
      </w:r>
      <w:r w:rsidRPr="0066648D">
        <w:rPr>
          <w:rFonts w:ascii="Arial Bold" w:hAnsi="Arial Bold"/>
          <w:caps/>
        </w:rPr>
        <w:tab/>
      </w:r>
      <w:r w:rsidR="002B6259" w:rsidRPr="0066648D">
        <w:rPr>
          <w:rFonts w:ascii="Arial Bold" w:hAnsi="Arial Bold"/>
          <w:caps/>
        </w:rPr>
        <w:t>Profile by Gender</w:t>
      </w:r>
    </w:p>
    <w:p w:rsidR="002B6259" w:rsidRDefault="002B6259" w:rsidP="0066648D">
      <w:pPr>
        <w:pStyle w:val="NoSpacing"/>
        <w:rPr>
          <w:color w:val="000000" w:themeColor="text1"/>
        </w:rPr>
      </w:pPr>
    </w:p>
    <w:p w:rsidR="00465A85" w:rsidRPr="002B6259" w:rsidRDefault="0066648D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2B6259" w:rsidRPr="002B6259">
        <w:rPr>
          <w:rFonts w:ascii="Arial" w:hAnsi="Arial" w:cs="Arial"/>
          <w:color w:val="000000" w:themeColor="text1"/>
          <w:sz w:val="24"/>
          <w:szCs w:val="24"/>
        </w:rPr>
        <w:t xml:space="preserve">.1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2B6259" w:rsidRPr="002B6259">
        <w:rPr>
          <w:rFonts w:ascii="Arial" w:hAnsi="Arial" w:cs="Arial"/>
          <w:color w:val="000000" w:themeColor="text1"/>
          <w:sz w:val="24"/>
          <w:szCs w:val="24"/>
        </w:rPr>
        <w:t>G</w:t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>ender sp</w:t>
      </w:r>
      <w:r w:rsidR="008859C4">
        <w:rPr>
          <w:rFonts w:ascii="Arial" w:hAnsi="Arial" w:cs="Arial"/>
          <w:color w:val="000000" w:themeColor="text1"/>
          <w:sz w:val="24"/>
          <w:szCs w:val="24"/>
        </w:rPr>
        <w:t>lit of temporary staff (</w:t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>table below):</w:t>
      </w:r>
    </w:p>
    <w:p w:rsidR="00465A85" w:rsidRPr="00820D97" w:rsidRDefault="00465A85" w:rsidP="00465A85">
      <w:pPr>
        <w:pStyle w:val="NoSpacing"/>
        <w:ind w:left="720"/>
        <w:rPr>
          <w:color w:val="000000" w:themeColor="text1"/>
        </w:rPr>
      </w:pPr>
    </w:p>
    <w:tbl>
      <w:tblPr>
        <w:tblpPr w:leftFromText="180" w:rightFromText="180" w:vertAnchor="text" w:horzAnchor="page" w:tblpX="1593" w:tblpY="-48"/>
        <w:tblW w:w="6345" w:type="dxa"/>
        <w:tblLook w:val="04A0" w:firstRow="1" w:lastRow="0" w:firstColumn="1" w:lastColumn="0" w:noHBand="0" w:noVBand="1"/>
      </w:tblPr>
      <w:tblGrid>
        <w:gridCol w:w="1130"/>
        <w:gridCol w:w="5215"/>
      </w:tblGrid>
      <w:tr w:rsidR="008859C4" w:rsidRPr="00820D97" w:rsidTr="008859C4">
        <w:trPr>
          <w:trHeight w:val="300"/>
        </w:trPr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8859C4" w:rsidRPr="00820D97" w:rsidRDefault="008859C4" w:rsidP="008859C4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820D9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  <w:t>Gender</w:t>
            </w:r>
          </w:p>
        </w:tc>
        <w:tc>
          <w:tcPr>
            <w:tcW w:w="52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CE6F1" w:fill="DCE6F1"/>
            <w:noWrap/>
            <w:vAlign w:val="bottom"/>
            <w:hideMark/>
          </w:tcPr>
          <w:p w:rsidR="008859C4" w:rsidRPr="00820D97" w:rsidRDefault="008859C4" w:rsidP="008859C4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820D9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  <w:t>Count of bank staff</w:t>
            </w:r>
          </w:p>
        </w:tc>
      </w:tr>
      <w:tr w:rsidR="008859C4" w:rsidRPr="00820D97" w:rsidTr="008859C4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9C4" w:rsidRPr="00820D97" w:rsidRDefault="008859C4" w:rsidP="008859C4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</w:pPr>
            <w:r w:rsidRPr="00820D97"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  <w:t>Female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9C4" w:rsidRPr="00820D97" w:rsidRDefault="008859C4" w:rsidP="008859C4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  <w:t>46</w:t>
            </w:r>
          </w:p>
        </w:tc>
      </w:tr>
      <w:tr w:rsidR="008859C4" w:rsidRPr="00820D97" w:rsidTr="008859C4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9C4" w:rsidRPr="00820D97" w:rsidRDefault="008859C4" w:rsidP="008859C4">
            <w:pPr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</w:pPr>
            <w:r w:rsidRPr="00820D97"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  <w:t>Male</w:t>
            </w:r>
          </w:p>
        </w:tc>
        <w:tc>
          <w:tcPr>
            <w:tcW w:w="5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59C4" w:rsidRPr="00820D97" w:rsidRDefault="008859C4" w:rsidP="008859C4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  <w:lang w:eastAsia="en-GB"/>
              </w:rPr>
              <w:t>43</w:t>
            </w:r>
          </w:p>
        </w:tc>
      </w:tr>
      <w:tr w:rsidR="008859C4" w:rsidRPr="00820D97" w:rsidTr="008859C4">
        <w:trPr>
          <w:trHeight w:val="300"/>
        </w:trPr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8859C4" w:rsidRPr="00820D97" w:rsidRDefault="008859C4" w:rsidP="008859C4">
            <w:pP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 w:rsidRPr="00820D97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  <w:t>Grand Total Bank Staff</w:t>
            </w:r>
          </w:p>
        </w:tc>
        <w:tc>
          <w:tcPr>
            <w:tcW w:w="52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DCE6F1" w:fill="DCE6F1"/>
            <w:noWrap/>
            <w:vAlign w:val="bottom"/>
            <w:hideMark/>
          </w:tcPr>
          <w:p w:rsidR="008859C4" w:rsidRPr="00820D97" w:rsidRDefault="008859C4" w:rsidP="008859C4">
            <w:pPr>
              <w:jc w:val="right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  <w:lang w:eastAsia="en-GB"/>
              </w:rPr>
              <w:t xml:space="preserve"> 89</w:t>
            </w:r>
          </w:p>
        </w:tc>
      </w:tr>
    </w:tbl>
    <w:p w:rsidR="00465A85" w:rsidRDefault="00465A85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rPr>
          <w:color w:val="000000" w:themeColor="text1"/>
        </w:rPr>
      </w:pPr>
    </w:p>
    <w:p w:rsidR="008859C4" w:rsidRPr="00820D97" w:rsidRDefault="008859C4" w:rsidP="00465A85">
      <w:pPr>
        <w:pStyle w:val="NoSpacing"/>
        <w:ind w:left="720"/>
        <w:rPr>
          <w:color w:val="000000" w:themeColor="text1"/>
        </w:rPr>
      </w:pPr>
    </w:p>
    <w:p w:rsidR="00465A85" w:rsidRPr="00820D97" w:rsidRDefault="00465A85" w:rsidP="0066648D">
      <w:pPr>
        <w:pStyle w:val="NoSpacing"/>
        <w:rPr>
          <w:color w:val="000000" w:themeColor="text1"/>
        </w:rPr>
      </w:pPr>
    </w:p>
    <w:p w:rsidR="00465A85" w:rsidRDefault="0066648D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2B6259" w:rsidRPr="002B6259">
        <w:rPr>
          <w:rFonts w:ascii="Arial" w:hAnsi="Arial" w:cs="Arial"/>
          <w:color w:val="000000" w:themeColor="text1"/>
          <w:sz w:val="24"/>
          <w:szCs w:val="24"/>
        </w:rPr>
        <w:t xml:space="preserve">.2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Leavers by gender (graph):</w:t>
      </w:r>
    </w:p>
    <w:p w:rsidR="008859C4" w:rsidRPr="002B6259" w:rsidRDefault="008859C4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</w:p>
    <w:p w:rsidR="002B6259" w:rsidRDefault="008859C4" w:rsidP="008859C4">
      <w:pPr>
        <w:pStyle w:val="NoSpacing"/>
        <w:ind w:firstLine="720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5FF79382" wp14:editId="37E2DDDC">
            <wp:extent cx="6108700" cy="2495550"/>
            <wp:effectExtent l="0" t="0" r="25400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859C4" w:rsidRDefault="008859C4" w:rsidP="008859C4">
      <w:pPr>
        <w:pStyle w:val="NoSpacing"/>
        <w:ind w:firstLine="720"/>
        <w:rPr>
          <w:color w:val="000000" w:themeColor="text1"/>
        </w:rPr>
      </w:pPr>
    </w:p>
    <w:p w:rsidR="008859C4" w:rsidRPr="00820D97" w:rsidRDefault="008859C4" w:rsidP="008859C4">
      <w:pPr>
        <w:pStyle w:val="NoSpacing"/>
        <w:ind w:firstLine="720"/>
        <w:rPr>
          <w:color w:val="000000" w:themeColor="text1"/>
        </w:rPr>
      </w:pPr>
    </w:p>
    <w:p w:rsidR="002B6259" w:rsidRDefault="0066648D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2B6259" w:rsidRPr="002B6259">
        <w:rPr>
          <w:rFonts w:ascii="Arial" w:hAnsi="Arial" w:cs="Arial"/>
          <w:color w:val="000000" w:themeColor="text1"/>
          <w:sz w:val="24"/>
          <w:szCs w:val="24"/>
        </w:rPr>
        <w:t xml:space="preserve">.3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 xml:space="preserve">Leavers by gender 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>table format</w:t>
      </w:r>
      <w:r>
        <w:rPr>
          <w:rFonts w:ascii="Arial" w:hAnsi="Arial" w:cs="Arial"/>
          <w:color w:val="000000" w:themeColor="text1"/>
          <w:sz w:val="24"/>
          <w:szCs w:val="24"/>
        </w:rPr>
        <w:t>)</w:t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>:</w:t>
      </w:r>
    </w:p>
    <w:tbl>
      <w:tblPr>
        <w:tblpPr w:leftFromText="180" w:rightFromText="180" w:vertAnchor="text" w:horzAnchor="page" w:tblpX="1603" w:tblpY="2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3251"/>
        <w:gridCol w:w="1517"/>
      </w:tblGrid>
      <w:tr w:rsidR="008859C4" w:rsidRPr="00820D97" w:rsidTr="008859C4">
        <w:tc>
          <w:tcPr>
            <w:tcW w:w="1809" w:type="dxa"/>
            <w:shd w:val="pct30" w:color="auto" w:fill="auto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shd w:val="pct30" w:color="auto" w:fill="auto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Total number of staff leaving Trust</w:t>
            </w:r>
          </w:p>
        </w:tc>
        <w:tc>
          <w:tcPr>
            <w:tcW w:w="0" w:type="auto"/>
            <w:shd w:val="pct30" w:color="auto" w:fill="auto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% staff leaving</w:t>
            </w:r>
          </w:p>
        </w:tc>
      </w:tr>
      <w:tr w:rsidR="008859C4" w:rsidRPr="00820D97" w:rsidTr="008859C4">
        <w:tc>
          <w:tcPr>
            <w:tcW w:w="1809" w:type="dxa"/>
            <w:shd w:val="clear" w:color="auto" w:fill="B3B3B3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Gender</w:t>
            </w:r>
          </w:p>
        </w:tc>
        <w:tc>
          <w:tcPr>
            <w:tcW w:w="0" w:type="auto"/>
            <w:shd w:val="clear" w:color="auto" w:fill="B3B3B3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shd w:val="clear" w:color="auto" w:fill="B3B3B3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</w:p>
        </w:tc>
      </w:tr>
      <w:tr w:rsidR="008859C4" w:rsidRPr="00820D97" w:rsidTr="008859C4">
        <w:tc>
          <w:tcPr>
            <w:tcW w:w="1809" w:type="dxa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Female</w:t>
            </w:r>
          </w:p>
        </w:tc>
        <w:tc>
          <w:tcPr>
            <w:tcW w:w="0" w:type="auto"/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75</w:t>
            </w:r>
          </w:p>
        </w:tc>
        <w:tc>
          <w:tcPr>
            <w:tcW w:w="0" w:type="auto"/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57.25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8859C4" w:rsidRPr="00820D97" w:rsidTr="008859C4">
        <w:tc>
          <w:tcPr>
            <w:tcW w:w="1809" w:type="dxa"/>
            <w:tcBorders>
              <w:bottom w:val="single" w:sz="18" w:space="0" w:color="auto"/>
            </w:tcBorders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Male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56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42.75</w:t>
            </w:r>
            <w:r w:rsidRPr="00820D97">
              <w:rPr>
                <w:rFonts w:cs="Arial"/>
                <w:color w:val="000000" w:themeColor="text1"/>
                <w:lang w:eastAsia="en-GB"/>
              </w:rPr>
              <w:t>%</w:t>
            </w:r>
          </w:p>
        </w:tc>
      </w:tr>
      <w:tr w:rsidR="008859C4" w:rsidRPr="00820D97" w:rsidTr="008859C4">
        <w:tc>
          <w:tcPr>
            <w:tcW w:w="1809" w:type="dxa"/>
            <w:tcBorders>
              <w:top w:val="single" w:sz="18" w:space="0" w:color="auto"/>
            </w:tcBorders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</w:rPr>
            </w:pPr>
            <w:r w:rsidRPr="00820D97">
              <w:rPr>
                <w:rFonts w:cs="Arial"/>
                <w:color w:val="000000" w:themeColor="text1"/>
              </w:rPr>
              <w:t>Total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>
              <w:rPr>
                <w:rFonts w:cs="Arial"/>
                <w:color w:val="000000" w:themeColor="text1"/>
                <w:lang w:eastAsia="en-GB"/>
              </w:rPr>
              <w:t>131</w:t>
            </w:r>
          </w:p>
        </w:tc>
        <w:tc>
          <w:tcPr>
            <w:tcW w:w="0" w:type="auto"/>
            <w:tcBorders>
              <w:top w:val="single" w:sz="18" w:space="0" w:color="auto"/>
            </w:tcBorders>
            <w:vAlign w:val="bottom"/>
          </w:tcPr>
          <w:p w:rsidR="008859C4" w:rsidRPr="00820D97" w:rsidRDefault="008859C4" w:rsidP="008859C4">
            <w:pPr>
              <w:rPr>
                <w:rFonts w:cs="Arial"/>
                <w:color w:val="000000" w:themeColor="text1"/>
                <w:lang w:eastAsia="en-GB"/>
              </w:rPr>
            </w:pPr>
            <w:r w:rsidRPr="00820D97">
              <w:rPr>
                <w:rFonts w:cs="Arial"/>
                <w:color w:val="000000" w:themeColor="text1"/>
                <w:lang w:eastAsia="en-GB"/>
              </w:rPr>
              <w:t>100%</w:t>
            </w:r>
          </w:p>
        </w:tc>
      </w:tr>
    </w:tbl>
    <w:p w:rsidR="00465A85" w:rsidRPr="002B6259" w:rsidRDefault="00465A85" w:rsidP="002B6259">
      <w:pPr>
        <w:pStyle w:val="NoSpacing"/>
        <w:rPr>
          <w:rFonts w:ascii="Arial" w:hAnsi="Arial" w:cs="Arial"/>
          <w:color w:val="000000" w:themeColor="text1"/>
          <w:sz w:val="24"/>
          <w:szCs w:val="24"/>
        </w:rPr>
      </w:pPr>
      <w:r w:rsidRPr="002B6259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465A85" w:rsidRDefault="00465A85" w:rsidP="00465A85">
      <w:pPr>
        <w:pStyle w:val="NoSpacing"/>
        <w:ind w:left="720"/>
        <w:jc w:val="center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jc w:val="center"/>
        <w:rPr>
          <w:color w:val="000000" w:themeColor="text1"/>
        </w:rPr>
      </w:pPr>
    </w:p>
    <w:p w:rsidR="008859C4" w:rsidRDefault="008859C4" w:rsidP="00465A85">
      <w:pPr>
        <w:pStyle w:val="NoSpacing"/>
        <w:ind w:left="720"/>
        <w:jc w:val="center"/>
        <w:rPr>
          <w:color w:val="000000" w:themeColor="text1"/>
        </w:rPr>
      </w:pPr>
    </w:p>
    <w:p w:rsidR="008859C4" w:rsidRPr="00820D97" w:rsidRDefault="008859C4" w:rsidP="00465A85">
      <w:pPr>
        <w:pStyle w:val="NoSpacing"/>
        <w:ind w:left="720"/>
        <w:jc w:val="center"/>
        <w:rPr>
          <w:color w:val="000000" w:themeColor="text1"/>
        </w:rPr>
      </w:pPr>
    </w:p>
    <w:p w:rsidR="00465A85" w:rsidRPr="00820D97" w:rsidRDefault="00465A85" w:rsidP="00465A85">
      <w:pPr>
        <w:pStyle w:val="NoSpacing"/>
        <w:ind w:left="720"/>
        <w:rPr>
          <w:color w:val="000000" w:themeColor="text1"/>
        </w:rPr>
      </w:pPr>
    </w:p>
    <w:p w:rsidR="00465A85" w:rsidRPr="002B6259" w:rsidRDefault="008859C4" w:rsidP="008859C4">
      <w:pPr>
        <w:pStyle w:val="NoSpacing"/>
        <w:ind w:left="720" w:hanging="72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1B4443">
        <w:rPr>
          <w:rFonts w:ascii="Arial" w:hAnsi="Arial" w:cs="Arial"/>
          <w:color w:val="000000" w:themeColor="text1"/>
          <w:sz w:val="24"/>
          <w:szCs w:val="24"/>
        </w:rPr>
        <w:t xml:space="preserve">.4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 xml:space="preserve">Bank (temporary) staff gender profile </w:t>
      </w:r>
      <w:r>
        <w:rPr>
          <w:rFonts w:ascii="Arial" w:hAnsi="Arial" w:cs="Arial"/>
          <w:color w:val="000000" w:themeColor="text1"/>
          <w:sz w:val="24"/>
          <w:szCs w:val="24"/>
        </w:rPr>
        <w:t>(graph</w:t>
      </w:r>
      <w:r w:rsidR="00465A85" w:rsidRPr="002B6259">
        <w:rPr>
          <w:rFonts w:ascii="Arial" w:hAnsi="Arial" w:cs="Arial"/>
          <w:color w:val="000000" w:themeColor="text1"/>
          <w:sz w:val="24"/>
          <w:szCs w:val="24"/>
        </w:rPr>
        <w:t>):</w:t>
      </w:r>
    </w:p>
    <w:p w:rsidR="002B6259" w:rsidRDefault="002B6259" w:rsidP="002B6259">
      <w:pPr>
        <w:pStyle w:val="NoSpacing"/>
        <w:ind w:left="720"/>
        <w:rPr>
          <w:color w:val="000000" w:themeColor="text1"/>
        </w:rPr>
      </w:pPr>
    </w:p>
    <w:p w:rsidR="002B6259" w:rsidRPr="00820D97" w:rsidRDefault="008859C4" w:rsidP="002B6259">
      <w:pPr>
        <w:pStyle w:val="NoSpacing"/>
        <w:ind w:left="720"/>
        <w:rPr>
          <w:color w:val="000000" w:themeColor="text1"/>
        </w:rPr>
      </w:pPr>
      <w:r>
        <w:rPr>
          <w:noProof/>
          <w:lang w:eastAsia="en-GB"/>
        </w:rPr>
        <w:drawing>
          <wp:inline distT="0" distB="0" distL="0" distR="0" wp14:anchorId="553E2BF7" wp14:editId="4D298689">
            <wp:extent cx="5969000" cy="2743200"/>
            <wp:effectExtent l="0" t="0" r="1270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65A85" w:rsidRPr="00820D97" w:rsidRDefault="00465A85" w:rsidP="00465A85">
      <w:pPr>
        <w:pStyle w:val="NoSpacing"/>
        <w:ind w:left="720"/>
        <w:jc w:val="center"/>
        <w:rPr>
          <w:color w:val="000000" w:themeColor="text1"/>
        </w:rPr>
      </w:pPr>
    </w:p>
    <w:p w:rsidR="00465A85" w:rsidRPr="00820D97" w:rsidRDefault="00465A85" w:rsidP="00465A85">
      <w:pPr>
        <w:pStyle w:val="NoSpacing"/>
        <w:ind w:left="720"/>
        <w:rPr>
          <w:color w:val="000000" w:themeColor="text1"/>
        </w:rPr>
      </w:pPr>
    </w:p>
    <w:p w:rsidR="00440FCE" w:rsidRDefault="00440FCE" w:rsidP="00316E3F">
      <w:pPr>
        <w:pStyle w:val="NoSpacing"/>
      </w:pPr>
    </w:p>
    <w:sectPr w:rsidR="00440FCE" w:rsidSect="006C2212">
      <w:pgSz w:w="11906" w:h="16838"/>
      <w:pgMar w:top="1440" w:right="426" w:bottom="144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148" w:rsidRDefault="005B0148" w:rsidP="00313FAC">
      <w:r>
        <w:separator/>
      </w:r>
    </w:p>
  </w:endnote>
  <w:endnote w:type="continuationSeparator" w:id="0">
    <w:p w:rsidR="005B0148" w:rsidRDefault="005B0148" w:rsidP="0031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148" w:rsidRDefault="005B0148" w:rsidP="00313FAC">
      <w:r>
        <w:separator/>
      </w:r>
    </w:p>
  </w:footnote>
  <w:footnote w:type="continuationSeparator" w:id="0">
    <w:p w:rsidR="005B0148" w:rsidRDefault="005B0148" w:rsidP="00313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D5C71"/>
    <w:multiLevelType w:val="hybridMultilevel"/>
    <w:tmpl w:val="307ED4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3306BC"/>
    <w:multiLevelType w:val="hybridMultilevel"/>
    <w:tmpl w:val="E9143A8E"/>
    <w:lvl w:ilvl="0" w:tplc="C7BC0F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766D00"/>
    <w:multiLevelType w:val="multilevel"/>
    <w:tmpl w:val="D1C628D0"/>
    <w:lvl w:ilvl="0">
      <w:start w:val="1"/>
      <w:numFmt w:val="decimal"/>
      <w:pStyle w:val="ReportBullet1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5F50505F"/>
    <w:multiLevelType w:val="hybridMultilevel"/>
    <w:tmpl w:val="EDC8941E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6D"/>
    <w:rsid w:val="00003B49"/>
    <w:rsid w:val="00003F11"/>
    <w:rsid w:val="000179FE"/>
    <w:rsid w:val="00021F60"/>
    <w:rsid w:val="000248F7"/>
    <w:rsid w:val="0002597B"/>
    <w:rsid w:val="0002637C"/>
    <w:rsid w:val="000313DB"/>
    <w:rsid w:val="00041BF0"/>
    <w:rsid w:val="00043882"/>
    <w:rsid w:val="00045503"/>
    <w:rsid w:val="00046AD5"/>
    <w:rsid w:val="00047100"/>
    <w:rsid w:val="0005202F"/>
    <w:rsid w:val="0005611C"/>
    <w:rsid w:val="00061A3C"/>
    <w:rsid w:val="000621EC"/>
    <w:rsid w:val="000660E4"/>
    <w:rsid w:val="00070B9A"/>
    <w:rsid w:val="000733DF"/>
    <w:rsid w:val="00073A69"/>
    <w:rsid w:val="000755CF"/>
    <w:rsid w:val="00081DF4"/>
    <w:rsid w:val="00082887"/>
    <w:rsid w:val="000830AF"/>
    <w:rsid w:val="000912C3"/>
    <w:rsid w:val="00095820"/>
    <w:rsid w:val="000A00A8"/>
    <w:rsid w:val="000A168E"/>
    <w:rsid w:val="000A370F"/>
    <w:rsid w:val="000C0E9F"/>
    <w:rsid w:val="000C5289"/>
    <w:rsid w:val="000D00C8"/>
    <w:rsid w:val="000D4A71"/>
    <w:rsid w:val="000D5BE6"/>
    <w:rsid w:val="000D6396"/>
    <w:rsid w:val="000F13D8"/>
    <w:rsid w:val="000F21C6"/>
    <w:rsid w:val="000F2AC1"/>
    <w:rsid w:val="000F662D"/>
    <w:rsid w:val="0010521B"/>
    <w:rsid w:val="00116C6A"/>
    <w:rsid w:val="00121116"/>
    <w:rsid w:val="00125631"/>
    <w:rsid w:val="00134F34"/>
    <w:rsid w:val="00150B86"/>
    <w:rsid w:val="00152C83"/>
    <w:rsid w:val="001564AE"/>
    <w:rsid w:val="00160760"/>
    <w:rsid w:val="001656B5"/>
    <w:rsid w:val="001701C4"/>
    <w:rsid w:val="0017761D"/>
    <w:rsid w:val="00182765"/>
    <w:rsid w:val="001836B3"/>
    <w:rsid w:val="00190CF6"/>
    <w:rsid w:val="001A307B"/>
    <w:rsid w:val="001A4F74"/>
    <w:rsid w:val="001B236D"/>
    <w:rsid w:val="001B4443"/>
    <w:rsid w:val="001B44D4"/>
    <w:rsid w:val="001B4F5B"/>
    <w:rsid w:val="001B5B0A"/>
    <w:rsid w:val="001B71BE"/>
    <w:rsid w:val="001C6DF5"/>
    <w:rsid w:val="001D7947"/>
    <w:rsid w:val="001E1BCA"/>
    <w:rsid w:val="001E2935"/>
    <w:rsid w:val="001E452F"/>
    <w:rsid w:val="001E5250"/>
    <w:rsid w:val="001E570D"/>
    <w:rsid w:val="001F07A1"/>
    <w:rsid w:val="001F147A"/>
    <w:rsid w:val="001F4271"/>
    <w:rsid w:val="001F4D6D"/>
    <w:rsid w:val="0020718E"/>
    <w:rsid w:val="002101EB"/>
    <w:rsid w:val="00220F26"/>
    <w:rsid w:val="0022554A"/>
    <w:rsid w:val="00230757"/>
    <w:rsid w:val="0023452E"/>
    <w:rsid w:val="002404FE"/>
    <w:rsid w:val="002449E6"/>
    <w:rsid w:val="00244D9C"/>
    <w:rsid w:val="0025069D"/>
    <w:rsid w:val="00252332"/>
    <w:rsid w:val="00253EBA"/>
    <w:rsid w:val="00256555"/>
    <w:rsid w:val="00261567"/>
    <w:rsid w:val="0026383D"/>
    <w:rsid w:val="002708D6"/>
    <w:rsid w:val="00276F22"/>
    <w:rsid w:val="0028493F"/>
    <w:rsid w:val="00290F07"/>
    <w:rsid w:val="0029104F"/>
    <w:rsid w:val="00297596"/>
    <w:rsid w:val="00297875"/>
    <w:rsid w:val="002A37FE"/>
    <w:rsid w:val="002A6EE9"/>
    <w:rsid w:val="002B6259"/>
    <w:rsid w:val="002C43E5"/>
    <w:rsid w:val="002D0D28"/>
    <w:rsid w:val="002D1452"/>
    <w:rsid w:val="002E3A54"/>
    <w:rsid w:val="002E7783"/>
    <w:rsid w:val="002F3051"/>
    <w:rsid w:val="002F394F"/>
    <w:rsid w:val="002F52DE"/>
    <w:rsid w:val="002F794C"/>
    <w:rsid w:val="003003DF"/>
    <w:rsid w:val="0030728D"/>
    <w:rsid w:val="00311878"/>
    <w:rsid w:val="003136C3"/>
    <w:rsid w:val="00313FAC"/>
    <w:rsid w:val="00315E65"/>
    <w:rsid w:val="00316E3F"/>
    <w:rsid w:val="0032002C"/>
    <w:rsid w:val="00320518"/>
    <w:rsid w:val="003225EA"/>
    <w:rsid w:val="0032296C"/>
    <w:rsid w:val="00330C45"/>
    <w:rsid w:val="0034365E"/>
    <w:rsid w:val="0034781A"/>
    <w:rsid w:val="00352AF4"/>
    <w:rsid w:val="003532B3"/>
    <w:rsid w:val="003564D4"/>
    <w:rsid w:val="00361DDB"/>
    <w:rsid w:val="00361E14"/>
    <w:rsid w:val="00363B6B"/>
    <w:rsid w:val="00366D67"/>
    <w:rsid w:val="00370DBB"/>
    <w:rsid w:val="00373056"/>
    <w:rsid w:val="00383590"/>
    <w:rsid w:val="00391FA9"/>
    <w:rsid w:val="003930DE"/>
    <w:rsid w:val="003962EC"/>
    <w:rsid w:val="003A766B"/>
    <w:rsid w:val="003C3B3A"/>
    <w:rsid w:val="003C72A4"/>
    <w:rsid w:val="003D04FC"/>
    <w:rsid w:val="003D0BFE"/>
    <w:rsid w:val="003D595D"/>
    <w:rsid w:val="003D6593"/>
    <w:rsid w:val="003E3D81"/>
    <w:rsid w:val="003E6B0C"/>
    <w:rsid w:val="003F62B7"/>
    <w:rsid w:val="00410061"/>
    <w:rsid w:val="00414BC2"/>
    <w:rsid w:val="004154A1"/>
    <w:rsid w:val="00416EF9"/>
    <w:rsid w:val="00420A34"/>
    <w:rsid w:val="004233CE"/>
    <w:rsid w:val="004239B3"/>
    <w:rsid w:val="004326F4"/>
    <w:rsid w:val="004336E2"/>
    <w:rsid w:val="00437711"/>
    <w:rsid w:val="004400F4"/>
    <w:rsid w:val="00440FCE"/>
    <w:rsid w:val="00441C4B"/>
    <w:rsid w:val="00450011"/>
    <w:rsid w:val="00453463"/>
    <w:rsid w:val="0045375E"/>
    <w:rsid w:val="00455D2A"/>
    <w:rsid w:val="00456EE4"/>
    <w:rsid w:val="004576EB"/>
    <w:rsid w:val="00465A85"/>
    <w:rsid w:val="00467740"/>
    <w:rsid w:val="00471120"/>
    <w:rsid w:val="00472242"/>
    <w:rsid w:val="00477007"/>
    <w:rsid w:val="0048118F"/>
    <w:rsid w:val="0049098A"/>
    <w:rsid w:val="00496828"/>
    <w:rsid w:val="00497005"/>
    <w:rsid w:val="004A14C4"/>
    <w:rsid w:val="004A5196"/>
    <w:rsid w:val="004B09B0"/>
    <w:rsid w:val="004B6EA7"/>
    <w:rsid w:val="004C4D6F"/>
    <w:rsid w:val="004D5A03"/>
    <w:rsid w:val="004E0C4B"/>
    <w:rsid w:val="004F66C3"/>
    <w:rsid w:val="004F7F1B"/>
    <w:rsid w:val="00500684"/>
    <w:rsid w:val="0050664E"/>
    <w:rsid w:val="00514232"/>
    <w:rsid w:val="005143CE"/>
    <w:rsid w:val="0051549B"/>
    <w:rsid w:val="00522002"/>
    <w:rsid w:val="00531661"/>
    <w:rsid w:val="0056706F"/>
    <w:rsid w:val="00570C5F"/>
    <w:rsid w:val="00573693"/>
    <w:rsid w:val="005763FF"/>
    <w:rsid w:val="00576652"/>
    <w:rsid w:val="005847E3"/>
    <w:rsid w:val="005853AC"/>
    <w:rsid w:val="005A2B28"/>
    <w:rsid w:val="005A598D"/>
    <w:rsid w:val="005B0148"/>
    <w:rsid w:val="005B1FBA"/>
    <w:rsid w:val="005B24E8"/>
    <w:rsid w:val="005C11C4"/>
    <w:rsid w:val="005C1468"/>
    <w:rsid w:val="005C1F8A"/>
    <w:rsid w:val="005C23C1"/>
    <w:rsid w:val="005C2E79"/>
    <w:rsid w:val="005C3AE6"/>
    <w:rsid w:val="005D0F88"/>
    <w:rsid w:val="005D3610"/>
    <w:rsid w:val="005D548F"/>
    <w:rsid w:val="005E297A"/>
    <w:rsid w:val="005E3759"/>
    <w:rsid w:val="005E4712"/>
    <w:rsid w:val="005E76E9"/>
    <w:rsid w:val="005F20AD"/>
    <w:rsid w:val="005F3408"/>
    <w:rsid w:val="005F65BA"/>
    <w:rsid w:val="006043FC"/>
    <w:rsid w:val="00606DC8"/>
    <w:rsid w:val="00607BDE"/>
    <w:rsid w:val="00611D87"/>
    <w:rsid w:val="0061337A"/>
    <w:rsid w:val="0061714C"/>
    <w:rsid w:val="0062239C"/>
    <w:rsid w:val="006227C7"/>
    <w:rsid w:val="00625DF8"/>
    <w:rsid w:val="00627B86"/>
    <w:rsid w:val="00630D17"/>
    <w:rsid w:val="00631D18"/>
    <w:rsid w:val="006329CC"/>
    <w:rsid w:val="006341D5"/>
    <w:rsid w:val="006346B9"/>
    <w:rsid w:val="0063701E"/>
    <w:rsid w:val="006404BF"/>
    <w:rsid w:val="00644BF5"/>
    <w:rsid w:val="00646FC4"/>
    <w:rsid w:val="00650419"/>
    <w:rsid w:val="0065279A"/>
    <w:rsid w:val="00660834"/>
    <w:rsid w:val="00663152"/>
    <w:rsid w:val="006633DF"/>
    <w:rsid w:val="0066648D"/>
    <w:rsid w:val="00672766"/>
    <w:rsid w:val="0068419C"/>
    <w:rsid w:val="00685BD6"/>
    <w:rsid w:val="00691EA1"/>
    <w:rsid w:val="006923C5"/>
    <w:rsid w:val="00697B56"/>
    <w:rsid w:val="006A49A1"/>
    <w:rsid w:val="006A72CA"/>
    <w:rsid w:val="006B1628"/>
    <w:rsid w:val="006B7405"/>
    <w:rsid w:val="006C2212"/>
    <w:rsid w:val="006C5910"/>
    <w:rsid w:val="00707262"/>
    <w:rsid w:val="00720059"/>
    <w:rsid w:val="00723D8E"/>
    <w:rsid w:val="007256B9"/>
    <w:rsid w:val="007269D6"/>
    <w:rsid w:val="00742410"/>
    <w:rsid w:val="00744763"/>
    <w:rsid w:val="00751107"/>
    <w:rsid w:val="0075283A"/>
    <w:rsid w:val="00755535"/>
    <w:rsid w:val="0075636C"/>
    <w:rsid w:val="00764A08"/>
    <w:rsid w:val="007710DF"/>
    <w:rsid w:val="007800DB"/>
    <w:rsid w:val="00781661"/>
    <w:rsid w:val="00782930"/>
    <w:rsid w:val="0078723F"/>
    <w:rsid w:val="0079025C"/>
    <w:rsid w:val="00791717"/>
    <w:rsid w:val="00792E38"/>
    <w:rsid w:val="0079366A"/>
    <w:rsid w:val="00794238"/>
    <w:rsid w:val="00795BFA"/>
    <w:rsid w:val="007A22BC"/>
    <w:rsid w:val="007A5FB1"/>
    <w:rsid w:val="007A7E8A"/>
    <w:rsid w:val="007B4076"/>
    <w:rsid w:val="007B42EF"/>
    <w:rsid w:val="007C1032"/>
    <w:rsid w:val="007C1923"/>
    <w:rsid w:val="007D77D8"/>
    <w:rsid w:val="007F07CF"/>
    <w:rsid w:val="007F0F92"/>
    <w:rsid w:val="007F3C7A"/>
    <w:rsid w:val="007F4B59"/>
    <w:rsid w:val="007F75D5"/>
    <w:rsid w:val="007F7BDB"/>
    <w:rsid w:val="0080213F"/>
    <w:rsid w:val="00802A9B"/>
    <w:rsid w:val="00805B60"/>
    <w:rsid w:val="00810541"/>
    <w:rsid w:val="00810733"/>
    <w:rsid w:val="0081703D"/>
    <w:rsid w:val="008202AD"/>
    <w:rsid w:val="00821274"/>
    <w:rsid w:val="00821431"/>
    <w:rsid w:val="00821813"/>
    <w:rsid w:val="008225F4"/>
    <w:rsid w:val="00824F54"/>
    <w:rsid w:val="00840FCD"/>
    <w:rsid w:val="00843864"/>
    <w:rsid w:val="00846A89"/>
    <w:rsid w:val="00846D65"/>
    <w:rsid w:val="0085431A"/>
    <w:rsid w:val="0085464C"/>
    <w:rsid w:val="00856495"/>
    <w:rsid w:val="0085794B"/>
    <w:rsid w:val="008621B4"/>
    <w:rsid w:val="00862584"/>
    <w:rsid w:val="0086574E"/>
    <w:rsid w:val="00876A89"/>
    <w:rsid w:val="008775F1"/>
    <w:rsid w:val="008859C4"/>
    <w:rsid w:val="0089327C"/>
    <w:rsid w:val="00894992"/>
    <w:rsid w:val="00897431"/>
    <w:rsid w:val="008A115F"/>
    <w:rsid w:val="008A54D4"/>
    <w:rsid w:val="008A7136"/>
    <w:rsid w:val="008B156A"/>
    <w:rsid w:val="008B4E75"/>
    <w:rsid w:val="008C01CF"/>
    <w:rsid w:val="008C01ED"/>
    <w:rsid w:val="008C0231"/>
    <w:rsid w:val="008C569C"/>
    <w:rsid w:val="008C77B9"/>
    <w:rsid w:val="008D0140"/>
    <w:rsid w:val="008D0CDD"/>
    <w:rsid w:val="008D57E3"/>
    <w:rsid w:val="008F2599"/>
    <w:rsid w:val="00910837"/>
    <w:rsid w:val="00925298"/>
    <w:rsid w:val="00934AFC"/>
    <w:rsid w:val="00944E30"/>
    <w:rsid w:val="00945C78"/>
    <w:rsid w:val="00967717"/>
    <w:rsid w:val="0099226A"/>
    <w:rsid w:val="00996502"/>
    <w:rsid w:val="009B0D8E"/>
    <w:rsid w:val="009B2820"/>
    <w:rsid w:val="009B3712"/>
    <w:rsid w:val="009B4EA9"/>
    <w:rsid w:val="009B60DE"/>
    <w:rsid w:val="009C2CB7"/>
    <w:rsid w:val="009C3B68"/>
    <w:rsid w:val="009C44F1"/>
    <w:rsid w:val="009D20B6"/>
    <w:rsid w:val="009D4767"/>
    <w:rsid w:val="009F0A23"/>
    <w:rsid w:val="009F0BB3"/>
    <w:rsid w:val="009F4295"/>
    <w:rsid w:val="00A104C8"/>
    <w:rsid w:val="00A1148C"/>
    <w:rsid w:val="00A179D4"/>
    <w:rsid w:val="00A2703D"/>
    <w:rsid w:val="00A55936"/>
    <w:rsid w:val="00A56086"/>
    <w:rsid w:val="00A642E6"/>
    <w:rsid w:val="00A70F14"/>
    <w:rsid w:val="00A71877"/>
    <w:rsid w:val="00A91BFF"/>
    <w:rsid w:val="00A91E71"/>
    <w:rsid w:val="00A945E9"/>
    <w:rsid w:val="00A96C2C"/>
    <w:rsid w:val="00A96C82"/>
    <w:rsid w:val="00A97891"/>
    <w:rsid w:val="00AA1B5E"/>
    <w:rsid w:val="00AA771C"/>
    <w:rsid w:val="00AB311D"/>
    <w:rsid w:val="00AC639F"/>
    <w:rsid w:val="00AD15BC"/>
    <w:rsid w:val="00AD1AFA"/>
    <w:rsid w:val="00AE107E"/>
    <w:rsid w:val="00AE5505"/>
    <w:rsid w:val="00AE5678"/>
    <w:rsid w:val="00AF0192"/>
    <w:rsid w:val="00AF2675"/>
    <w:rsid w:val="00AF6C58"/>
    <w:rsid w:val="00AF6CC4"/>
    <w:rsid w:val="00B03F48"/>
    <w:rsid w:val="00B22F94"/>
    <w:rsid w:val="00B27270"/>
    <w:rsid w:val="00B27C52"/>
    <w:rsid w:val="00B34AD3"/>
    <w:rsid w:val="00B42369"/>
    <w:rsid w:val="00B43E23"/>
    <w:rsid w:val="00B449FE"/>
    <w:rsid w:val="00B46F9F"/>
    <w:rsid w:val="00B50513"/>
    <w:rsid w:val="00B50E69"/>
    <w:rsid w:val="00B5606C"/>
    <w:rsid w:val="00B61320"/>
    <w:rsid w:val="00B614DD"/>
    <w:rsid w:val="00B6235A"/>
    <w:rsid w:val="00B678E4"/>
    <w:rsid w:val="00B7094A"/>
    <w:rsid w:val="00B717DC"/>
    <w:rsid w:val="00B764D3"/>
    <w:rsid w:val="00B76D20"/>
    <w:rsid w:val="00B819AF"/>
    <w:rsid w:val="00B81E4A"/>
    <w:rsid w:val="00B83032"/>
    <w:rsid w:val="00B8526B"/>
    <w:rsid w:val="00B9134E"/>
    <w:rsid w:val="00B944D8"/>
    <w:rsid w:val="00BB2ADC"/>
    <w:rsid w:val="00BB3A0F"/>
    <w:rsid w:val="00BB57E1"/>
    <w:rsid w:val="00BC0CDD"/>
    <w:rsid w:val="00BD0E53"/>
    <w:rsid w:val="00BD1753"/>
    <w:rsid w:val="00BD3241"/>
    <w:rsid w:val="00BD3A91"/>
    <w:rsid w:val="00BD659A"/>
    <w:rsid w:val="00BF08B9"/>
    <w:rsid w:val="00BF3333"/>
    <w:rsid w:val="00BF34EB"/>
    <w:rsid w:val="00C0058D"/>
    <w:rsid w:val="00C052A0"/>
    <w:rsid w:val="00C06DA4"/>
    <w:rsid w:val="00C1124B"/>
    <w:rsid w:val="00C1549A"/>
    <w:rsid w:val="00C24688"/>
    <w:rsid w:val="00C24C12"/>
    <w:rsid w:val="00C263A9"/>
    <w:rsid w:val="00C27128"/>
    <w:rsid w:val="00C309FB"/>
    <w:rsid w:val="00C36F42"/>
    <w:rsid w:val="00C37D8D"/>
    <w:rsid w:val="00C417D1"/>
    <w:rsid w:val="00C426D3"/>
    <w:rsid w:val="00C42BE0"/>
    <w:rsid w:val="00C42EE4"/>
    <w:rsid w:val="00C46355"/>
    <w:rsid w:val="00C50AA1"/>
    <w:rsid w:val="00C55FB9"/>
    <w:rsid w:val="00C66530"/>
    <w:rsid w:val="00C773A5"/>
    <w:rsid w:val="00C80E6C"/>
    <w:rsid w:val="00C84028"/>
    <w:rsid w:val="00C86FA4"/>
    <w:rsid w:val="00C8737E"/>
    <w:rsid w:val="00C87E2A"/>
    <w:rsid w:val="00C915F2"/>
    <w:rsid w:val="00C96729"/>
    <w:rsid w:val="00CA2139"/>
    <w:rsid w:val="00CA25C1"/>
    <w:rsid w:val="00CB2096"/>
    <w:rsid w:val="00CB7CAA"/>
    <w:rsid w:val="00CC131B"/>
    <w:rsid w:val="00CC579D"/>
    <w:rsid w:val="00CC57DF"/>
    <w:rsid w:val="00CD021F"/>
    <w:rsid w:val="00CD4413"/>
    <w:rsid w:val="00CE0A8A"/>
    <w:rsid w:val="00CE0EC2"/>
    <w:rsid w:val="00CE24F2"/>
    <w:rsid w:val="00CE3D86"/>
    <w:rsid w:val="00CF013B"/>
    <w:rsid w:val="00CF59C9"/>
    <w:rsid w:val="00CF5AD1"/>
    <w:rsid w:val="00D037AE"/>
    <w:rsid w:val="00D066F6"/>
    <w:rsid w:val="00D151D2"/>
    <w:rsid w:val="00D16588"/>
    <w:rsid w:val="00D17135"/>
    <w:rsid w:val="00D21ACC"/>
    <w:rsid w:val="00D23771"/>
    <w:rsid w:val="00D26B9C"/>
    <w:rsid w:val="00D30F67"/>
    <w:rsid w:val="00D67286"/>
    <w:rsid w:val="00D67B39"/>
    <w:rsid w:val="00D85FC8"/>
    <w:rsid w:val="00D95203"/>
    <w:rsid w:val="00DA4E86"/>
    <w:rsid w:val="00DA5380"/>
    <w:rsid w:val="00DB152C"/>
    <w:rsid w:val="00DB56C5"/>
    <w:rsid w:val="00DB596D"/>
    <w:rsid w:val="00DB7435"/>
    <w:rsid w:val="00DC2671"/>
    <w:rsid w:val="00DC4EA9"/>
    <w:rsid w:val="00DC6E18"/>
    <w:rsid w:val="00DC744E"/>
    <w:rsid w:val="00DD5153"/>
    <w:rsid w:val="00DD5400"/>
    <w:rsid w:val="00DD7538"/>
    <w:rsid w:val="00DE755A"/>
    <w:rsid w:val="00DF0958"/>
    <w:rsid w:val="00DF221F"/>
    <w:rsid w:val="00DF36A1"/>
    <w:rsid w:val="00DF553F"/>
    <w:rsid w:val="00E07AD2"/>
    <w:rsid w:val="00E120A6"/>
    <w:rsid w:val="00E159FF"/>
    <w:rsid w:val="00E203C8"/>
    <w:rsid w:val="00E4068F"/>
    <w:rsid w:val="00E444B5"/>
    <w:rsid w:val="00E452DD"/>
    <w:rsid w:val="00E45A5E"/>
    <w:rsid w:val="00E53176"/>
    <w:rsid w:val="00E56A18"/>
    <w:rsid w:val="00E7227A"/>
    <w:rsid w:val="00E74088"/>
    <w:rsid w:val="00E828AC"/>
    <w:rsid w:val="00E85178"/>
    <w:rsid w:val="00E9427B"/>
    <w:rsid w:val="00EA523B"/>
    <w:rsid w:val="00EA57E3"/>
    <w:rsid w:val="00EB0C34"/>
    <w:rsid w:val="00EC1BEA"/>
    <w:rsid w:val="00EC1E97"/>
    <w:rsid w:val="00EC1ECF"/>
    <w:rsid w:val="00EC7515"/>
    <w:rsid w:val="00ED22CA"/>
    <w:rsid w:val="00ED2663"/>
    <w:rsid w:val="00ED5590"/>
    <w:rsid w:val="00ED6253"/>
    <w:rsid w:val="00EE15E6"/>
    <w:rsid w:val="00EE2113"/>
    <w:rsid w:val="00EE7E10"/>
    <w:rsid w:val="00EF1545"/>
    <w:rsid w:val="00EF4E2F"/>
    <w:rsid w:val="00F00215"/>
    <w:rsid w:val="00F0715E"/>
    <w:rsid w:val="00F203F1"/>
    <w:rsid w:val="00F30879"/>
    <w:rsid w:val="00F368F5"/>
    <w:rsid w:val="00F37604"/>
    <w:rsid w:val="00F4291B"/>
    <w:rsid w:val="00F4395F"/>
    <w:rsid w:val="00F454E8"/>
    <w:rsid w:val="00F4569E"/>
    <w:rsid w:val="00F5408E"/>
    <w:rsid w:val="00F5795D"/>
    <w:rsid w:val="00F63A2D"/>
    <w:rsid w:val="00F652BC"/>
    <w:rsid w:val="00F6749C"/>
    <w:rsid w:val="00F67C8D"/>
    <w:rsid w:val="00F70028"/>
    <w:rsid w:val="00F70612"/>
    <w:rsid w:val="00F75532"/>
    <w:rsid w:val="00F80DBC"/>
    <w:rsid w:val="00F86438"/>
    <w:rsid w:val="00F94BDD"/>
    <w:rsid w:val="00FB236E"/>
    <w:rsid w:val="00FC0E33"/>
    <w:rsid w:val="00FC1A30"/>
    <w:rsid w:val="00FC73CD"/>
    <w:rsid w:val="00FC74D5"/>
    <w:rsid w:val="00FE4B83"/>
    <w:rsid w:val="00FF4191"/>
    <w:rsid w:val="00FF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5D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A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36D"/>
    <w:pPr>
      <w:spacing w:after="0" w:line="240" w:lineRule="auto"/>
    </w:pPr>
  </w:style>
  <w:style w:type="table" w:styleId="TableGrid">
    <w:name w:val="Table Grid"/>
    <w:basedOn w:val="TableNormal"/>
    <w:uiPriority w:val="59"/>
    <w:rsid w:val="0063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D6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2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4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Letter">
    <w:name w:val="Report Letter"/>
    <w:basedOn w:val="Normal"/>
    <w:qFormat/>
    <w:rsid w:val="00DC744E"/>
    <w:pPr>
      <w:jc w:val="center"/>
    </w:pPr>
    <w:rPr>
      <w:rFonts w:cs="Arial"/>
      <w:b/>
      <w:sz w:val="144"/>
      <w:szCs w:val="144"/>
      <w:lang w:eastAsia="en-GB"/>
    </w:rPr>
  </w:style>
  <w:style w:type="paragraph" w:customStyle="1" w:styleId="ReportBullet1">
    <w:name w:val="Report Bullet 1"/>
    <w:basedOn w:val="Normal"/>
    <w:qFormat/>
    <w:rsid w:val="00DC744E"/>
    <w:pPr>
      <w:numPr>
        <w:numId w:val="2"/>
      </w:numPr>
    </w:pPr>
    <w:rPr>
      <w:rFonts w:cs="Arial"/>
      <w:b/>
      <w:color w:val="1F497D" w:themeColor="text2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13F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FAC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313F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FAC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26B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B9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B9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B9C"/>
    <w:rPr>
      <w:rFonts w:ascii="Arial" w:eastAsia="Times New Roman" w:hAnsi="Arial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B014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5D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A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36D"/>
    <w:pPr>
      <w:spacing w:after="0" w:line="240" w:lineRule="auto"/>
    </w:pPr>
  </w:style>
  <w:style w:type="table" w:styleId="TableGrid">
    <w:name w:val="Table Grid"/>
    <w:basedOn w:val="TableNormal"/>
    <w:uiPriority w:val="59"/>
    <w:rsid w:val="0063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6D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D6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2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64A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eportLetter">
    <w:name w:val="Report Letter"/>
    <w:basedOn w:val="Normal"/>
    <w:qFormat/>
    <w:rsid w:val="00DC744E"/>
    <w:pPr>
      <w:jc w:val="center"/>
    </w:pPr>
    <w:rPr>
      <w:rFonts w:cs="Arial"/>
      <w:b/>
      <w:sz w:val="144"/>
      <w:szCs w:val="144"/>
      <w:lang w:eastAsia="en-GB"/>
    </w:rPr>
  </w:style>
  <w:style w:type="paragraph" w:customStyle="1" w:styleId="ReportBullet1">
    <w:name w:val="Report Bullet 1"/>
    <w:basedOn w:val="Normal"/>
    <w:qFormat/>
    <w:rsid w:val="00DC744E"/>
    <w:pPr>
      <w:numPr>
        <w:numId w:val="2"/>
      </w:numPr>
    </w:pPr>
    <w:rPr>
      <w:rFonts w:cs="Arial"/>
      <w:b/>
      <w:color w:val="1F497D" w:themeColor="text2"/>
      <w:sz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13F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FAC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313F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FAC"/>
    <w:rPr>
      <w:rFonts w:ascii="Arial" w:eastAsia="Times New Roman" w:hAnsi="Arial" w:cs="Times New Roman"/>
      <w:sz w:val="2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26B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6B9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6B9C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6B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6B9C"/>
    <w:rPr>
      <w:rFonts w:ascii="Arial" w:eastAsia="Times New Roman" w:hAnsi="Arial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B014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microsoft.com/office/2007/relationships/stylesWithEffects" Target="stylesWithEffect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Diversity%20Detail%20310320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Leavers%20Detail%200419-0320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Diversity%20Detail%20310320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Hires%20Detail%200419-0320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Leavers%20Detail%200419-0320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Leavers%20Detail%200419-0320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Bank%20Staff%203103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Bank%20Staff%203103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Leavers%20Detail%200419-03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Diversity%20Detail%203103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Hires%20Detail%200419-03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Bank%20Staff%2031032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Leavers%20Detail%200419-03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Diversity%20Detail%20310320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\\vsx01.ydh.yha.com\Human%20Resour\HUMAN%20RESOURCES\Workforce%20Information\Equality,%20Diversity%20and%20Human%20Rights%20Reports\Equality%20Diversity%20and%20Human%20Rights%202020\LLP%20data\NHS%20Hires%20Detail%200419-03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Diversity Detail 310320.xlsx]Sheet19!PivotTable19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Staff profile by religion 2019-2020</a:t>
            </a:r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Sheet19!$B$3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94 (9%)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 (0.19%)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382 (36.59%)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506 (48.47%)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 (0.57%)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54 (5.17%)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Sheet19!$A$4:$A$10</c:f>
              <c:strCache>
                <c:ptCount val="6"/>
                <c:pt idx="0">
                  <c:v>Atheism</c:v>
                </c:pt>
                <c:pt idx="1">
                  <c:v>Buddhism</c:v>
                </c:pt>
                <c:pt idx="2">
                  <c:v>Christianity</c:v>
                </c:pt>
                <c:pt idx="3">
                  <c:v>I do not wish to disclose my religion/belief</c:v>
                </c:pt>
                <c:pt idx="4">
                  <c:v>Islam</c:v>
                </c:pt>
                <c:pt idx="5">
                  <c:v>Other</c:v>
                </c:pt>
              </c:strCache>
            </c:strRef>
          </c:cat>
          <c:val>
            <c:numRef>
              <c:f>Sheet19!$B$4:$B$10</c:f>
              <c:numCache>
                <c:formatCode>General</c:formatCode>
                <c:ptCount val="6"/>
                <c:pt idx="0">
                  <c:v>94</c:v>
                </c:pt>
                <c:pt idx="1">
                  <c:v>2</c:v>
                </c:pt>
                <c:pt idx="2">
                  <c:v>382</c:v>
                </c:pt>
                <c:pt idx="3">
                  <c:v>506</c:v>
                </c:pt>
                <c:pt idx="4">
                  <c:v>6</c:v>
                </c:pt>
                <c:pt idx="5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246016"/>
        <c:axId val="158247552"/>
      </c:barChart>
      <c:catAx>
        <c:axId val="158246016"/>
        <c:scaling>
          <c:orientation val="minMax"/>
        </c:scaling>
        <c:delete val="0"/>
        <c:axPos val="b"/>
        <c:majorTickMark val="out"/>
        <c:minorTickMark val="none"/>
        <c:tickLblPos val="nextTo"/>
        <c:crossAx val="158247552"/>
        <c:crosses val="autoZero"/>
        <c:auto val="1"/>
        <c:lblAlgn val="ctr"/>
        <c:lblOffset val="100"/>
        <c:noMultiLvlLbl val="0"/>
      </c:catAx>
      <c:valAx>
        <c:axId val="15824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2460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en-US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Leavers Detail 0419-0320.xlsx]Sheet9!PivotTable9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Leavers</a:t>
            </a:r>
            <a:r>
              <a:rPr lang="en-GB" baseline="0"/>
              <a:t> sexual orientation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Sheet9!$B$3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 (1.53%)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72 (54.96%)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41 (31.30%)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16 (12.21%)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Sheet9!$A$4:$A$8</c:f>
              <c:strCache>
                <c:ptCount val="4"/>
                <c:pt idx="0">
                  <c:v>Gay or Lesbian</c:v>
                </c:pt>
                <c:pt idx="1">
                  <c:v>Heterosexual or Straight</c:v>
                </c:pt>
                <c:pt idx="2">
                  <c:v>Not stated (person asked but declined to provide a response)</c:v>
                </c:pt>
                <c:pt idx="3">
                  <c:v>Unspecified</c:v>
                </c:pt>
              </c:strCache>
            </c:strRef>
          </c:cat>
          <c:val>
            <c:numRef>
              <c:f>Sheet9!$B$4:$B$8</c:f>
              <c:numCache>
                <c:formatCode>General</c:formatCode>
                <c:ptCount val="4"/>
                <c:pt idx="0">
                  <c:v>2</c:v>
                </c:pt>
                <c:pt idx="1">
                  <c:v>72</c:v>
                </c:pt>
                <c:pt idx="2">
                  <c:v>41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538816"/>
        <c:axId val="311540352"/>
      </c:barChart>
      <c:catAx>
        <c:axId val="311538816"/>
        <c:scaling>
          <c:orientation val="minMax"/>
        </c:scaling>
        <c:delete val="0"/>
        <c:axPos val="b"/>
        <c:majorTickMark val="out"/>
        <c:minorTickMark val="none"/>
        <c:tickLblPos val="nextTo"/>
        <c:crossAx val="311540352"/>
        <c:crosses val="autoZero"/>
        <c:auto val="1"/>
        <c:lblAlgn val="ctr"/>
        <c:lblOffset val="100"/>
        <c:noMultiLvlLbl val="0"/>
      </c:catAx>
      <c:valAx>
        <c:axId val="31154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538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Diversity Detail 310320.xlsx]Sheet14!PivotTable14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Workforce</a:t>
            </a:r>
            <a:r>
              <a:rPr lang="en-GB" baseline="0"/>
              <a:t> Ethnic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Sheet14!$B$3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 (0.19%)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22 (2.11%)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41 (3.93%)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979 (93.77%)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Sheet14!$A$4:$A$8</c:f>
              <c:strCache>
                <c:ptCount val="4"/>
                <c:pt idx="0">
                  <c:v>Blank</c:v>
                </c:pt>
                <c:pt idx="1">
                  <c:v>BME</c:v>
                </c:pt>
                <c:pt idx="2">
                  <c:v>Not Stated</c:v>
                </c:pt>
                <c:pt idx="3">
                  <c:v>White</c:v>
                </c:pt>
              </c:strCache>
            </c:strRef>
          </c:cat>
          <c:val>
            <c:numRef>
              <c:f>Sheet14!$B$4:$B$8</c:f>
              <c:numCache>
                <c:formatCode>General</c:formatCode>
                <c:ptCount val="4"/>
                <c:pt idx="0">
                  <c:v>2</c:v>
                </c:pt>
                <c:pt idx="1">
                  <c:v>22</c:v>
                </c:pt>
                <c:pt idx="2">
                  <c:v>41</c:v>
                </c:pt>
                <c:pt idx="3">
                  <c:v>979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189888"/>
        <c:axId val="311191424"/>
      </c:barChart>
      <c:catAx>
        <c:axId val="311189888"/>
        <c:scaling>
          <c:orientation val="minMax"/>
        </c:scaling>
        <c:delete val="0"/>
        <c:axPos val="b"/>
        <c:majorTickMark val="out"/>
        <c:minorTickMark val="none"/>
        <c:tickLblPos val="nextTo"/>
        <c:crossAx val="311191424"/>
        <c:crosses val="autoZero"/>
        <c:auto val="1"/>
        <c:lblAlgn val="ctr"/>
        <c:lblOffset val="100"/>
        <c:noMultiLvlLbl val="0"/>
      </c:catAx>
      <c:valAx>
        <c:axId val="311191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1898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Hires Detail 0419-0320.xlsx]Sheet9!PivotTable9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New</a:t>
            </a:r>
            <a:r>
              <a:rPr lang="en-GB" baseline="0"/>
              <a:t> hires ethnic category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Sheet9!$B$3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 (1.75%)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15 (6.55%)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 (3.06%)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203 (88.65%)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Sheet9!$A$4:$A$8</c:f>
              <c:strCache>
                <c:ptCount val="4"/>
                <c:pt idx="0">
                  <c:v>BME</c:v>
                </c:pt>
                <c:pt idx="1">
                  <c:v>Not Stated</c:v>
                </c:pt>
                <c:pt idx="2">
                  <c:v>Unspecified</c:v>
                </c:pt>
                <c:pt idx="3">
                  <c:v>White</c:v>
                </c:pt>
              </c:strCache>
            </c:strRef>
          </c:cat>
          <c:val>
            <c:numRef>
              <c:f>Sheet9!$B$4:$B$8</c:f>
              <c:numCache>
                <c:formatCode>General</c:formatCode>
                <c:ptCount val="4"/>
                <c:pt idx="0">
                  <c:v>4</c:v>
                </c:pt>
                <c:pt idx="1">
                  <c:v>15</c:v>
                </c:pt>
                <c:pt idx="2">
                  <c:v>7</c:v>
                </c:pt>
                <c:pt idx="3">
                  <c:v>203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229824"/>
        <c:axId val="311239808"/>
      </c:barChart>
      <c:catAx>
        <c:axId val="311229824"/>
        <c:scaling>
          <c:orientation val="minMax"/>
        </c:scaling>
        <c:delete val="0"/>
        <c:axPos val="b"/>
        <c:majorTickMark val="out"/>
        <c:minorTickMark val="none"/>
        <c:tickLblPos val="nextTo"/>
        <c:crossAx val="311239808"/>
        <c:crosses val="autoZero"/>
        <c:auto val="1"/>
        <c:lblAlgn val="ctr"/>
        <c:lblOffset val="100"/>
        <c:noMultiLvlLbl val="0"/>
      </c:catAx>
      <c:valAx>
        <c:axId val="311239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2298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Leavers Detail 0419-0320.xlsx]Sheet6!PivotTable6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Leavers</a:t>
            </a:r>
            <a:r>
              <a:rPr lang="en-GB" baseline="0"/>
              <a:t> ethnic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 (3.05%)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 (5.34%)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16 (12.21%)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104</a:t>
                    </a:r>
                    <a:r>
                      <a:rPr lang="en-US" baseline="0"/>
                      <a:t> (79.39%)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Sheet6!$A$4:$A$8</c:f>
              <c:strCache>
                <c:ptCount val="4"/>
                <c:pt idx="0">
                  <c:v>BME</c:v>
                </c:pt>
                <c:pt idx="1">
                  <c:v>Not Stated</c:v>
                </c:pt>
                <c:pt idx="2">
                  <c:v>Unspecified</c:v>
                </c:pt>
                <c:pt idx="3">
                  <c:v>White</c:v>
                </c:pt>
              </c:strCache>
            </c:strRef>
          </c:cat>
          <c:val>
            <c:numRef>
              <c:f>Sheet6!$B$4:$B$8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16</c:v>
                </c:pt>
                <c:pt idx="3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278208"/>
        <c:axId val="311284096"/>
      </c:barChart>
      <c:catAx>
        <c:axId val="311278208"/>
        <c:scaling>
          <c:orientation val="minMax"/>
        </c:scaling>
        <c:delete val="0"/>
        <c:axPos val="b"/>
        <c:majorTickMark val="out"/>
        <c:minorTickMark val="none"/>
        <c:tickLblPos val="nextTo"/>
        <c:crossAx val="311284096"/>
        <c:crosses val="autoZero"/>
        <c:auto val="1"/>
        <c:lblAlgn val="ctr"/>
        <c:lblOffset val="100"/>
        <c:noMultiLvlLbl val="0"/>
      </c:catAx>
      <c:valAx>
        <c:axId val="311284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2782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Leavers Detail 0419-0320.xlsx]Sheet4!PivotTable4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Leavers</a:t>
            </a:r>
            <a:r>
              <a:rPr lang="en-GB" baseline="0"/>
              <a:t> gender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75 (57.25%)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56 (42.75%)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Sheet4!$A$4:$A$6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Sheet4!$B$4:$B$6</c:f>
              <c:numCache>
                <c:formatCode>General</c:formatCode>
                <c:ptCount val="2"/>
                <c:pt idx="0">
                  <c:v>75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330304"/>
        <c:axId val="311331840"/>
      </c:barChart>
      <c:catAx>
        <c:axId val="311330304"/>
        <c:scaling>
          <c:orientation val="minMax"/>
        </c:scaling>
        <c:delete val="0"/>
        <c:axPos val="b"/>
        <c:majorTickMark val="out"/>
        <c:minorTickMark val="none"/>
        <c:tickLblPos val="nextTo"/>
        <c:crossAx val="311331840"/>
        <c:crosses val="autoZero"/>
        <c:auto val="1"/>
        <c:lblAlgn val="ctr"/>
        <c:lblOffset val="100"/>
        <c:noMultiLvlLbl val="0"/>
      </c:catAx>
      <c:valAx>
        <c:axId val="311331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3303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[Bank Staff 310320.xlsx]Sheet5!PivotTable4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Bank</a:t>
            </a:r>
            <a:r>
              <a:rPr lang="en-GB" baseline="0"/>
              <a:t> staff gender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Sheet5!$B$3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46 (51.69%)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43 (48.31%)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Sheet5!$A$4:$A$6</c:f>
              <c:strCache>
                <c:ptCount val="2"/>
                <c:pt idx="0">
                  <c:v>Female</c:v>
                </c:pt>
                <c:pt idx="1">
                  <c:v>Male</c:v>
                </c:pt>
              </c:strCache>
            </c:strRef>
          </c:cat>
          <c:val>
            <c:numRef>
              <c:f>Sheet5!$B$4:$B$6</c:f>
              <c:numCache>
                <c:formatCode>General</c:formatCode>
                <c:ptCount val="2"/>
                <c:pt idx="0">
                  <c:v>46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378688"/>
        <c:axId val="311380224"/>
      </c:barChart>
      <c:catAx>
        <c:axId val="311378688"/>
        <c:scaling>
          <c:orientation val="minMax"/>
        </c:scaling>
        <c:delete val="0"/>
        <c:axPos val="b"/>
        <c:majorTickMark val="out"/>
        <c:minorTickMark val="none"/>
        <c:tickLblPos val="nextTo"/>
        <c:crossAx val="311380224"/>
        <c:crosses val="autoZero"/>
        <c:auto val="1"/>
        <c:lblAlgn val="ctr"/>
        <c:lblOffset val="100"/>
        <c:noMultiLvlLbl val="0"/>
      </c:catAx>
      <c:valAx>
        <c:axId val="311380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3786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[Bank Staff 310320.xlsx]Sheet7!PivotTable6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Bank</a:t>
            </a:r>
            <a:r>
              <a:rPr lang="en-GB" baseline="0"/>
              <a:t> staff religion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 (6.74%)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 (2.25%)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27 (30.34%)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39 (43.82%)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7 (7.87%)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8 (8.99%)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Sheet7!$A$4:$A$10</c:f>
              <c:strCache>
                <c:ptCount val="6"/>
                <c:pt idx="0">
                  <c:v>Atheism</c:v>
                </c:pt>
                <c:pt idx="1">
                  <c:v>Buddhism</c:v>
                </c:pt>
                <c:pt idx="2">
                  <c:v>Christianity</c:v>
                </c:pt>
                <c:pt idx="3">
                  <c:v>I do not wish to disclose my religion/belief</c:v>
                </c:pt>
                <c:pt idx="4">
                  <c:v>Other</c:v>
                </c:pt>
                <c:pt idx="5">
                  <c:v>Unspecified</c:v>
                </c:pt>
              </c:strCache>
            </c:strRef>
          </c:cat>
          <c:val>
            <c:numRef>
              <c:f>Sheet7!$B$4:$B$10</c:f>
              <c:numCache>
                <c:formatCode>General</c:formatCode>
                <c:ptCount val="6"/>
                <c:pt idx="0">
                  <c:v>6</c:v>
                </c:pt>
                <c:pt idx="1">
                  <c:v>2</c:v>
                </c:pt>
                <c:pt idx="2">
                  <c:v>27</c:v>
                </c:pt>
                <c:pt idx="3">
                  <c:v>39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444992"/>
        <c:axId val="309446528"/>
      </c:barChart>
      <c:catAx>
        <c:axId val="309444992"/>
        <c:scaling>
          <c:orientation val="minMax"/>
        </c:scaling>
        <c:delete val="0"/>
        <c:axPos val="b"/>
        <c:majorTickMark val="out"/>
        <c:minorTickMark val="none"/>
        <c:tickLblPos val="nextTo"/>
        <c:crossAx val="309446528"/>
        <c:crosses val="autoZero"/>
        <c:auto val="1"/>
        <c:lblAlgn val="ctr"/>
        <c:lblOffset val="100"/>
        <c:noMultiLvlLbl val="0"/>
      </c:catAx>
      <c:valAx>
        <c:axId val="3094465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4449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tx1"/>
      </a:solidFill>
    </a:ln>
  </c:sp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Leavers Detail 0419-0320.xlsx]Sheet11!PivotTable11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Leavers</a:t>
            </a:r>
            <a:r>
              <a:rPr lang="en-GB" baseline="0"/>
              <a:t> religious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12 (9.16%)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43 (32.82%)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46 (35.11%)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 (0.76%)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13 (9.92%)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16 (12.21%)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Sheet11!$A$4:$A$10</c:f>
              <c:strCache>
                <c:ptCount val="6"/>
                <c:pt idx="0">
                  <c:v>Atheism</c:v>
                </c:pt>
                <c:pt idx="1">
                  <c:v>Christianity</c:v>
                </c:pt>
                <c:pt idx="2">
                  <c:v>I do not wish to disclose my religion/belief</c:v>
                </c:pt>
                <c:pt idx="3">
                  <c:v>Islam</c:v>
                </c:pt>
                <c:pt idx="4">
                  <c:v>Other</c:v>
                </c:pt>
                <c:pt idx="5">
                  <c:v>Unspecified</c:v>
                </c:pt>
              </c:strCache>
            </c:strRef>
          </c:cat>
          <c:val>
            <c:numRef>
              <c:f>Sheet11!$B$4:$B$10</c:f>
              <c:numCache>
                <c:formatCode>General</c:formatCode>
                <c:ptCount val="6"/>
                <c:pt idx="0">
                  <c:v>12</c:v>
                </c:pt>
                <c:pt idx="1">
                  <c:v>43</c:v>
                </c:pt>
                <c:pt idx="2">
                  <c:v>46</c:v>
                </c:pt>
                <c:pt idx="3">
                  <c:v>1</c:v>
                </c:pt>
                <c:pt idx="4">
                  <c:v>13</c:v>
                </c:pt>
                <c:pt idx="5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493760"/>
        <c:axId val="309495296"/>
      </c:barChart>
      <c:catAx>
        <c:axId val="309493760"/>
        <c:scaling>
          <c:orientation val="minMax"/>
        </c:scaling>
        <c:delete val="0"/>
        <c:axPos val="b"/>
        <c:majorTickMark val="out"/>
        <c:minorTickMark val="none"/>
        <c:tickLblPos val="nextTo"/>
        <c:crossAx val="309495296"/>
        <c:crosses val="autoZero"/>
        <c:auto val="1"/>
        <c:lblAlgn val="ctr"/>
        <c:lblOffset val="100"/>
        <c:noMultiLvlLbl val="0"/>
      </c:catAx>
      <c:valAx>
        <c:axId val="309495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4937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Diversity Detail 310320.xlsx]Sheet21!PivotTable21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Workforce</a:t>
            </a:r>
            <a:r>
              <a:rPr lang="en-GB" baseline="0"/>
              <a:t> profile age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Sheet21!$B$3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 (0.86%)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40 (3.83%)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73 (6.99%)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100 (9.58%)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94 (9%)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87 (8.33%)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130 (12.45%)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166 (15.90%)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2.4420024420024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170 (16.28%)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146 (13.98%)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23 (2.2%)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/>
              <c:tx>
                <c:rich>
                  <a:bodyPr/>
                  <a:lstStyle/>
                  <a:p>
                    <a:r>
                      <a:rPr lang="en-US"/>
                      <a:t>6 (0.57%)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Sheet21!$A$4:$A$16</c:f>
              <c:strCache>
                <c:ptCount val="12"/>
                <c:pt idx="0">
                  <c:v>&lt;=20 Years</c:v>
                </c:pt>
                <c:pt idx="1">
                  <c:v>21-25</c:v>
                </c:pt>
                <c:pt idx="2">
                  <c:v>26-30</c:v>
                </c:pt>
                <c:pt idx="3">
                  <c:v>31-35</c:v>
                </c:pt>
                <c:pt idx="4">
                  <c:v>36-40</c:v>
                </c:pt>
                <c:pt idx="5">
                  <c:v>41-45</c:v>
                </c:pt>
                <c:pt idx="6">
                  <c:v>46-50</c:v>
                </c:pt>
                <c:pt idx="7">
                  <c:v>51-55</c:v>
                </c:pt>
                <c:pt idx="8">
                  <c:v>56-60</c:v>
                </c:pt>
                <c:pt idx="9">
                  <c:v>61-65</c:v>
                </c:pt>
                <c:pt idx="10">
                  <c:v>66-70</c:v>
                </c:pt>
                <c:pt idx="11">
                  <c:v>&gt;=71 Years</c:v>
                </c:pt>
              </c:strCache>
            </c:strRef>
          </c:cat>
          <c:val>
            <c:numRef>
              <c:f>Sheet21!$B$4:$B$16</c:f>
              <c:numCache>
                <c:formatCode>General</c:formatCode>
                <c:ptCount val="12"/>
                <c:pt idx="0">
                  <c:v>9</c:v>
                </c:pt>
                <c:pt idx="1">
                  <c:v>40</c:v>
                </c:pt>
                <c:pt idx="2">
                  <c:v>73</c:v>
                </c:pt>
                <c:pt idx="3">
                  <c:v>100</c:v>
                </c:pt>
                <c:pt idx="4">
                  <c:v>94</c:v>
                </c:pt>
                <c:pt idx="5">
                  <c:v>87</c:v>
                </c:pt>
                <c:pt idx="6">
                  <c:v>130</c:v>
                </c:pt>
                <c:pt idx="7">
                  <c:v>166</c:v>
                </c:pt>
                <c:pt idx="8">
                  <c:v>170</c:v>
                </c:pt>
                <c:pt idx="9">
                  <c:v>146</c:v>
                </c:pt>
                <c:pt idx="10">
                  <c:v>23</c:v>
                </c:pt>
                <c:pt idx="11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9521408"/>
        <c:axId val="311153408"/>
      </c:barChart>
      <c:catAx>
        <c:axId val="309521408"/>
        <c:scaling>
          <c:orientation val="minMax"/>
        </c:scaling>
        <c:delete val="0"/>
        <c:axPos val="b"/>
        <c:majorTickMark val="out"/>
        <c:minorTickMark val="none"/>
        <c:tickLblPos val="nextTo"/>
        <c:crossAx val="311153408"/>
        <c:crosses val="autoZero"/>
        <c:auto val="1"/>
        <c:lblAlgn val="ctr"/>
        <c:lblOffset val="100"/>
        <c:noMultiLvlLbl val="0"/>
      </c:catAx>
      <c:valAx>
        <c:axId val="31115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95214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Hires Detail 0419-0320.xlsx]Sheet13!PivotTable13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New starters age profile 2019-2020</a:t>
            </a:r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Sheet13!$B$3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12 (5.24%)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30 (13.10%)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20 (8.73%)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35 (15.28%)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18 (7.86%)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14 (6.11%)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19 (8.3%)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30 (13.10%)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37 (16.16%)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14 (6.11%)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Sheet13!$A$4:$A$14</c:f>
              <c:strCache>
                <c:ptCount val="10"/>
                <c:pt idx="0">
                  <c:v>&lt;=20 Years</c:v>
                </c:pt>
                <c:pt idx="1">
                  <c:v>21-25</c:v>
                </c:pt>
                <c:pt idx="2">
                  <c:v>26-30</c:v>
                </c:pt>
                <c:pt idx="3">
                  <c:v>31-35</c:v>
                </c:pt>
                <c:pt idx="4">
                  <c:v>36-40</c:v>
                </c:pt>
                <c:pt idx="5">
                  <c:v>41-45</c:v>
                </c:pt>
                <c:pt idx="6">
                  <c:v>46-50</c:v>
                </c:pt>
                <c:pt idx="7">
                  <c:v>51-55</c:v>
                </c:pt>
                <c:pt idx="8">
                  <c:v>56-60</c:v>
                </c:pt>
                <c:pt idx="9">
                  <c:v>61-65</c:v>
                </c:pt>
              </c:strCache>
            </c:strRef>
          </c:cat>
          <c:val>
            <c:numRef>
              <c:f>Sheet13!$B$4:$B$14</c:f>
              <c:numCache>
                <c:formatCode>General</c:formatCode>
                <c:ptCount val="10"/>
                <c:pt idx="0">
                  <c:v>12</c:v>
                </c:pt>
                <c:pt idx="1">
                  <c:v>30</c:v>
                </c:pt>
                <c:pt idx="2">
                  <c:v>20</c:v>
                </c:pt>
                <c:pt idx="3">
                  <c:v>35</c:v>
                </c:pt>
                <c:pt idx="4">
                  <c:v>18</c:v>
                </c:pt>
                <c:pt idx="5">
                  <c:v>14</c:v>
                </c:pt>
                <c:pt idx="6">
                  <c:v>19</c:v>
                </c:pt>
                <c:pt idx="7">
                  <c:v>30</c:v>
                </c:pt>
                <c:pt idx="8">
                  <c:v>37</c:v>
                </c:pt>
                <c:pt idx="9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159808"/>
        <c:axId val="310989568"/>
      </c:barChart>
      <c:catAx>
        <c:axId val="311159808"/>
        <c:scaling>
          <c:orientation val="minMax"/>
        </c:scaling>
        <c:delete val="0"/>
        <c:axPos val="b"/>
        <c:majorTickMark val="out"/>
        <c:minorTickMark val="none"/>
        <c:tickLblPos val="nextTo"/>
        <c:crossAx val="310989568"/>
        <c:crosses val="autoZero"/>
        <c:auto val="1"/>
        <c:lblAlgn val="ctr"/>
        <c:lblOffset val="100"/>
        <c:noMultiLvlLbl val="0"/>
      </c:catAx>
      <c:valAx>
        <c:axId val="310989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1598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[Bank Staff 310320.xlsx]Sheet3!PivotTable2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Bank</a:t>
            </a:r>
            <a:r>
              <a:rPr lang="en-GB" baseline="0"/>
              <a:t> staff age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 (7.87%)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 (7.87%)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13 (14.61%)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18 (20.22%)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10 (11.24%)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6 (6.74%)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3 (3.37%)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7 (7.87%)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12 (13.48%)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4 (4.49%)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2 (2.25%)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Sheet3!$A$4:$A$15</c:f>
              <c:strCache>
                <c:ptCount val="11"/>
                <c:pt idx="0">
                  <c:v>&lt;=20 Years</c:v>
                </c:pt>
                <c:pt idx="1">
                  <c:v>21-25</c:v>
                </c:pt>
                <c:pt idx="2">
                  <c:v>26-30</c:v>
                </c:pt>
                <c:pt idx="3">
                  <c:v>31-35</c:v>
                </c:pt>
                <c:pt idx="4">
                  <c:v>36-40</c:v>
                </c:pt>
                <c:pt idx="5">
                  <c:v>41-45</c:v>
                </c:pt>
                <c:pt idx="6">
                  <c:v>46-50</c:v>
                </c:pt>
                <c:pt idx="7">
                  <c:v>51-55</c:v>
                </c:pt>
                <c:pt idx="8">
                  <c:v>56-60</c:v>
                </c:pt>
                <c:pt idx="9">
                  <c:v>61-65</c:v>
                </c:pt>
                <c:pt idx="10">
                  <c:v>66-70</c:v>
                </c:pt>
              </c:strCache>
            </c:strRef>
          </c:cat>
          <c:val>
            <c:numRef>
              <c:f>Sheet3!$B$4:$B$15</c:f>
              <c:numCache>
                <c:formatCode>General</c:formatCode>
                <c:ptCount val="11"/>
                <c:pt idx="0">
                  <c:v>7</c:v>
                </c:pt>
                <c:pt idx="1">
                  <c:v>7</c:v>
                </c:pt>
                <c:pt idx="2">
                  <c:v>13</c:v>
                </c:pt>
                <c:pt idx="3">
                  <c:v>18</c:v>
                </c:pt>
                <c:pt idx="4">
                  <c:v>10</c:v>
                </c:pt>
                <c:pt idx="5">
                  <c:v>6</c:v>
                </c:pt>
                <c:pt idx="6">
                  <c:v>3</c:v>
                </c:pt>
                <c:pt idx="7">
                  <c:v>7</c:v>
                </c:pt>
                <c:pt idx="8">
                  <c:v>12</c:v>
                </c:pt>
                <c:pt idx="9">
                  <c:v>4</c:v>
                </c:pt>
                <c:pt idx="1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0910976"/>
        <c:axId val="310912512"/>
      </c:barChart>
      <c:catAx>
        <c:axId val="310910976"/>
        <c:scaling>
          <c:orientation val="minMax"/>
        </c:scaling>
        <c:delete val="0"/>
        <c:axPos val="b"/>
        <c:majorTickMark val="out"/>
        <c:minorTickMark val="none"/>
        <c:tickLblPos val="nextTo"/>
        <c:crossAx val="310912512"/>
        <c:crosses val="autoZero"/>
        <c:auto val="1"/>
        <c:lblAlgn val="ctr"/>
        <c:lblOffset val="100"/>
        <c:noMultiLvlLbl val="0"/>
      </c:catAx>
      <c:valAx>
        <c:axId val="310912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910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Leavers Detail 0419-0320.xlsx]Sheet14!PivotTable14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Leavers</a:t>
            </a:r>
            <a:r>
              <a:rPr lang="en-GB" baseline="0"/>
              <a:t> age band profile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Sheet14!$B$3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594566353187051E-3"/>
                  <c:y val="-8.4875562720133283E-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(1.53%)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9 (6.87%)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388888888888893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 (10.69%)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13 (9.92%)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16 (12.21%)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 (6.87%)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9 (6.87%)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2539184952978056E-2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 (14.50%)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5391849529779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 (14.50%)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16 (12.21%)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5 (3.82%)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Sheet14!$A$4:$A$15</c:f>
              <c:strCache>
                <c:ptCount val="11"/>
                <c:pt idx="0">
                  <c:v>&lt;=20 Years</c:v>
                </c:pt>
                <c:pt idx="1">
                  <c:v>21-25</c:v>
                </c:pt>
                <c:pt idx="2">
                  <c:v>26-30</c:v>
                </c:pt>
                <c:pt idx="3">
                  <c:v>31-35</c:v>
                </c:pt>
                <c:pt idx="4">
                  <c:v>36-40</c:v>
                </c:pt>
                <c:pt idx="5">
                  <c:v>41-45</c:v>
                </c:pt>
                <c:pt idx="6">
                  <c:v>46-50</c:v>
                </c:pt>
                <c:pt idx="7">
                  <c:v>51-55</c:v>
                </c:pt>
                <c:pt idx="8">
                  <c:v>56-60</c:v>
                </c:pt>
                <c:pt idx="9">
                  <c:v>61-65</c:v>
                </c:pt>
                <c:pt idx="10">
                  <c:v>66-70</c:v>
                </c:pt>
              </c:strCache>
            </c:strRef>
          </c:cat>
          <c:val>
            <c:numRef>
              <c:f>Sheet14!$B$4:$B$15</c:f>
              <c:numCache>
                <c:formatCode>General</c:formatCode>
                <c:ptCount val="11"/>
                <c:pt idx="0">
                  <c:v>2</c:v>
                </c:pt>
                <c:pt idx="1">
                  <c:v>9</c:v>
                </c:pt>
                <c:pt idx="2">
                  <c:v>14</c:v>
                </c:pt>
                <c:pt idx="3">
                  <c:v>13</c:v>
                </c:pt>
                <c:pt idx="4">
                  <c:v>16</c:v>
                </c:pt>
                <c:pt idx="5">
                  <c:v>9</c:v>
                </c:pt>
                <c:pt idx="6">
                  <c:v>9</c:v>
                </c:pt>
                <c:pt idx="7">
                  <c:v>19</c:v>
                </c:pt>
                <c:pt idx="8">
                  <c:v>19</c:v>
                </c:pt>
                <c:pt idx="9">
                  <c:v>16</c:v>
                </c:pt>
                <c:pt idx="1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442816"/>
        <c:axId val="311448704"/>
      </c:barChart>
      <c:catAx>
        <c:axId val="311442816"/>
        <c:scaling>
          <c:orientation val="minMax"/>
        </c:scaling>
        <c:delete val="0"/>
        <c:axPos val="b"/>
        <c:majorTickMark val="out"/>
        <c:minorTickMark val="none"/>
        <c:tickLblPos val="nextTo"/>
        <c:crossAx val="311448704"/>
        <c:crosses val="autoZero"/>
        <c:auto val="1"/>
        <c:lblAlgn val="ctr"/>
        <c:lblOffset val="100"/>
        <c:noMultiLvlLbl val="0"/>
      </c:catAx>
      <c:valAx>
        <c:axId val="31144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44281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Diversity Detail 310320.xlsx]Sheet7!PivotTable7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Workforce</a:t>
            </a:r>
            <a:r>
              <a:rPr lang="en-GB" baseline="0"/>
              <a:t> sexual orientation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 (0.10%)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7 (0.67%)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583 (55.84%)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451 (43.20%)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 (0.10%)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 (0.10%)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Sheet7!$A$4:$A$10</c:f>
              <c:strCache>
                <c:ptCount val="6"/>
                <c:pt idx="0">
                  <c:v>Bisexual</c:v>
                </c:pt>
                <c:pt idx="1">
                  <c:v>Gay or Lesbian</c:v>
                </c:pt>
                <c:pt idx="2">
                  <c:v>Heterosexual or Straight</c:v>
                </c:pt>
                <c:pt idx="3">
                  <c:v>Not stated (person asked but declined to provide a response)</c:v>
                </c:pt>
                <c:pt idx="4">
                  <c:v>Other sexual orientation not listed</c:v>
                </c:pt>
                <c:pt idx="5">
                  <c:v>Undecided</c:v>
                </c:pt>
              </c:strCache>
            </c:strRef>
          </c:cat>
          <c:val>
            <c:numRef>
              <c:f>Sheet7!$B$4:$B$10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583</c:v>
                </c:pt>
                <c:pt idx="3">
                  <c:v>451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478912"/>
        <c:axId val="311054720"/>
      </c:barChart>
      <c:catAx>
        <c:axId val="311478912"/>
        <c:scaling>
          <c:orientation val="minMax"/>
        </c:scaling>
        <c:delete val="0"/>
        <c:axPos val="b"/>
        <c:majorTickMark val="out"/>
        <c:minorTickMark val="none"/>
        <c:tickLblPos val="nextTo"/>
        <c:crossAx val="311054720"/>
        <c:crosses val="autoZero"/>
        <c:auto val="1"/>
        <c:lblAlgn val="ctr"/>
        <c:lblOffset val="100"/>
        <c:noMultiLvlLbl val="0"/>
      </c:catAx>
      <c:valAx>
        <c:axId val="311054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4789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[NHS Hires Detail 0419-0320.xlsx]Sheet12!PivotTable12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GB"/>
              <a:t>New</a:t>
            </a:r>
            <a:r>
              <a:rPr lang="en-GB" baseline="0"/>
              <a:t> hires sexual orientation 2019-2020</a:t>
            </a:r>
            <a:endParaRPr lang="en-GB"/>
          </a:p>
        </c:rich>
      </c:tx>
      <c:layout/>
      <c:overlay val="0"/>
    </c:title>
    <c:autoTitleDeleted val="0"/>
    <c:pivotFmts>
      <c:pivotFmt>
        <c:idx val="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  <c:pivotFmt>
        <c:idx val="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en-US"/>
            </a:p>
          </c:txPr>
          <c:showLegendKey val="0"/>
          <c:showVal val="1"/>
          <c:showCatName val="0"/>
          <c:showSerName val="0"/>
          <c:showPercent val="0"/>
          <c:showBubbleSize val="0"/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Sheet12!$B$3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 (0.44%)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5 (2.18%)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174 (75.98%)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42 (18.34%)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2 (0.87%)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 (0.44%)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4 (1.75%)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Sheet12!$A$4:$A$11</c:f>
              <c:strCache>
                <c:ptCount val="7"/>
                <c:pt idx="0">
                  <c:v>Bisexual</c:v>
                </c:pt>
                <c:pt idx="1">
                  <c:v>Gay or Lesbian</c:v>
                </c:pt>
                <c:pt idx="2">
                  <c:v>Heterosexual or Straight</c:v>
                </c:pt>
                <c:pt idx="3">
                  <c:v>Not stated (person asked but declined to provide a response)</c:v>
                </c:pt>
                <c:pt idx="4">
                  <c:v>Other sexual orientation not listed</c:v>
                </c:pt>
                <c:pt idx="5">
                  <c:v>Undecided</c:v>
                </c:pt>
                <c:pt idx="6">
                  <c:v>Unspecified</c:v>
                </c:pt>
              </c:strCache>
            </c:strRef>
          </c:cat>
          <c:val>
            <c:numRef>
              <c:f>Sheet12!$B$4:$B$11</c:f>
              <c:numCache>
                <c:formatCode>General</c:formatCode>
                <c:ptCount val="7"/>
                <c:pt idx="0">
                  <c:v>1</c:v>
                </c:pt>
                <c:pt idx="1">
                  <c:v>5</c:v>
                </c:pt>
                <c:pt idx="2">
                  <c:v>174</c:v>
                </c:pt>
                <c:pt idx="3">
                  <c:v>42</c:v>
                </c:pt>
                <c:pt idx="4">
                  <c:v>2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096832"/>
        <c:axId val="311098368"/>
      </c:barChart>
      <c:catAx>
        <c:axId val="311096832"/>
        <c:scaling>
          <c:orientation val="minMax"/>
        </c:scaling>
        <c:delete val="0"/>
        <c:axPos val="b"/>
        <c:majorTickMark val="out"/>
        <c:minorTickMark val="none"/>
        <c:tickLblPos val="nextTo"/>
        <c:crossAx val="311098368"/>
        <c:crosses val="autoZero"/>
        <c:auto val="1"/>
        <c:lblAlgn val="ctr"/>
        <c:lblOffset val="100"/>
        <c:noMultiLvlLbl val="0"/>
      </c:catAx>
      <c:valAx>
        <c:axId val="31109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10968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1307</Words>
  <Characters>7455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Hospitals</Company>
  <LinksUpToDate>false</LinksUpToDate>
  <CharactersWithSpaces>8745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Amara Ashraf</dc:creator>
  <cp:lastModifiedBy>Rachael Metcalfe</cp:lastModifiedBy>
  <cp:revision>2</cp:revision>
  <dcterms:created xsi:type="dcterms:W3CDTF">2021-03-09T16:44:00Z</dcterms:created>
  <dcterms:modified xsi:type="dcterms:W3CDTF">2021-03-09T16:44:00Z</dcterms:modified>
</cp:coreProperties>
</file>